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00FF0FD1">
        <w:rPr>
          <w:rFonts w:ascii="仿宋" w:eastAsia="仿宋" w:hAnsi="仿宋" w:hint="eastAsia"/>
          <w:sz w:val="30"/>
          <w:szCs w:val="30"/>
        </w:rPr>
        <w:t>厦门轨道建设发展</w:t>
      </w:r>
      <w:r w:rsidRPr="00EE2D2E">
        <w:rPr>
          <w:rFonts w:ascii="仿宋" w:eastAsia="仿宋" w:hAnsi="仿宋" w:hint="eastAsia"/>
          <w:sz w:val="30"/>
          <w:szCs w:val="30"/>
        </w:rPr>
        <w:t>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sidR="00912113">
        <w:rPr>
          <w:rFonts w:ascii="仿宋" w:eastAsia="仿宋" w:hAnsi="仿宋" w:hint="eastAsia"/>
          <w:b/>
          <w:sz w:val="30"/>
          <w:szCs w:val="30"/>
        </w:rPr>
        <w:t>十</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912113" w:rsidRPr="00912113" w:rsidRDefault="00DD0DFB" w:rsidP="00912113">
      <w:pPr>
        <w:ind w:firstLine="585"/>
        <w:jc w:val="left"/>
        <w:rPr>
          <w:rFonts w:ascii="仿宋" w:eastAsia="仿宋" w:hAnsi="仿宋"/>
          <w:sz w:val="30"/>
          <w:szCs w:val="30"/>
        </w:rPr>
      </w:pPr>
      <w:r w:rsidRPr="00A53345">
        <w:rPr>
          <w:rFonts w:ascii="仿宋" w:eastAsia="仿宋" w:hAnsi="仿宋" w:hint="eastAsia"/>
          <w:b/>
          <w:sz w:val="30"/>
          <w:szCs w:val="30"/>
        </w:rPr>
        <w:t>第</w:t>
      </w:r>
      <w:r w:rsidR="00912113">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lastRenderedPageBreak/>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Default="00BE723A" w:rsidP="00FF0FD1">
      <w:pPr>
        <w:ind w:firstLine="585"/>
        <w:jc w:val="right"/>
        <w:rPr>
          <w:rFonts w:ascii="仿宋" w:eastAsia="仿宋" w:hAnsi="仿宋"/>
          <w:sz w:val="30"/>
          <w:szCs w:val="30"/>
        </w:rPr>
      </w:pPr>
      <w:r>
        <w:rPr>
          <w:rFonts w:ascii="仿宋" w:eastAsia="仿宋" w:hAnsi="仿宋"/>
          <w:sz w:val="30"/>
          <w:szCs w:val="30"/>
        </w:rPr>
        <w:t>2</w:t>
      </w:r>
      <w:bookmarkStart w:id="0" w:name="_GoBack"/>
      <w:r>
        <w:rPr>
          <w:rFonts w:ascii="仿宋" w:eastAsia="仿宋" w:hAnsi="仿宋"/>
          <w:sz w:val="30"/>
          <w:szCs w:val="30"/>
        </w:rPr>
        <w:t>0</w:t>
      </w:r>
      <w:bookmarkEnd w:id="0"/>
      <w:r>
        <w:rPr>
          <w:rFonts w:ascii="仿宋" w:eastAsia="仿宋" w:hAnsi="仿宋"/>
          <w:sz w:val="30"/>
          <w:szCs w:val="30"/>
        </w:rPr>
        <w:t>2</w:t>
      </w:r>
      <w:r w:rsidR="00A71D0B">
        <w:rPr>
          <w:rFonts w:ascii="仿宋" w:eastAsia="仿宋" w:hAnsi="仿宋"/>
          <w:sz w:val="30"/>
          <w:szCs w:val="30"/>
        </w:rPr>
        <w:t>4</w:t>
      </w:r>
      <w:r w:rsidR="00DD0DFB">
        <w:rPr>
          <w:rFonts w:ascii="仿宋" w:eastAsia="仿宋" w:hAnsi="仿宋" w:hint="eastAsia"/>
          <w:sz w:val="30"/>
          <w:szCs w:val="30"/>
        </w:rPr>
        <w:t>年</w:t>
      </w:r>
      <w:r w:rsidR="00A71D0B">
        <w:rPr>
          <w:rFonts w:ascii="仿宋" w:eastAsia="仿宋" w:hAnsi="仿宋"/>
          <w:sz w:val="30"/>
          <w:szCs w:val="30"/>
        </w:rPr>
        <w:t>01</w:t>
      </w:r>
      <w:r w:rsidR="00DD0DFB">
        <w:rPr>
          <w:rFonts w:ascii="仿宋" w:eastAsia="仿宋" w:hAnsi="仿宋" w:hint="eastAsia"/>
          <w:sz w:val="30"/>
          <w:szCs w:val="30"/>
        </w:rPr>
        <w:t>月</w:t>
      </w:r>
      <w:r w:rsidR="00A71D0B">
        <w:rPr>
          <w:rFonts w:ascii="仿宋" w:eastAsia="仿宋" w:hAnsi="仿宋"/>
          <w:sz w:val="30"/>
          <w:szCs w:val="30"/>
        </w:rPr>
        <w:t>04</w:t>
      </w:r>
      <w:r w:rsidR="00DD0DFB">
        <w:rPr>
          <w:rFonts w:ascii="仿宋" w:eastAsia="仿宋" w:hAnsi="仿宋" w:hint="eastAsia"/>
          <w:sz w:val="30"/>
          <w:szCs w:val="30"/>
        </w:rPr>
        <w:t>日</w:t>
      </w:r>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6606"/>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A84751" w:rsidRPr="00A84751" w:rsidRDefault="00A84751" w:rsidP="00A84751">
      <w:pPr>
        <w:ind w:right="360" w:firstLineChars="2150" w:firstLine="5160"/>
        <w:rPr>
          <w:rFonts w:ascii="Times New Roman" w:eastAsia="宋体" w:hAnsi="Times New Roman" w:cs="Times New Roman"/>
          <w:sz w:val="24"/>
          <w:szCs w:val="24"/>
        </w:rPr>
      </w:pPr>
      <w:r w:rsidRPr="00A84751">
        <w:rPr>
          <w:rFonts w:ascii="Times New Roman" w:eastAsia="宋体" w:hAnsi="Times New Roman" w:cs="Times New Roman" w:hint="eastAsia"/>
          <w:sz w:val="24"/>
          <w:szCs w:val="24"/>
        </w:rPr>
        <w:t>合同</w:t>
      </w:r>
      <w:r w:rsidRPr="00A84751">
        <w:rPr>
          <w:rFonts w:ascii="Times New Roman" w:eastAsia="宋体" w:hAnsi="Times New Roman" w:cs="Times New Roman"/>
          <w:sz w:val="24"/>
          <w:szCs w:val="24"/>
        </w:rPr>
        <w:t>编码：</w:t>
      </w:r>
    </w:p>
    <w:p w:rsidR="00A84751" w:rsidRPr="00A84751" w:rsidRDefault="00A84751" w:rsidP="00A84751">
      <w:pPr>
        <w:jc w:val="center"/>
        <w:rPr>
          <w:rFonts w:ascii="Times New Roman" w:eastAsia="宋体" w:hAnsi="Times New Roman" w:cs="Times New Roman"/>
          <w:sz w:val="84"/>
          <w:szCs w:val="84"/>
        </w:rPr>
      </w:pPr>
    </w:p>
    <w:p w:rsidR="00A84751" w:rsidRPr="00A84751" w:rsidRDefault="00A84751" w:rsidP="00A84751">
      <w:pPr>
        <w:jc w:val="center"/>
        <w:rPr>
          <w:rFonts w:ascii="Times New Roman" w:eastAsia="宋体" w:hAnsi="Times New Roman" w:cs="Times New Roman"/>
          <w:sz w:val="84"/>
          <w:szCs w:val="84"/>
        </w:rPr>
      </w:pPr>
      <w:r w:rsidRPr="00A84751">
        <w:rPr>
          <w:rFonts w:ascii="Times New Roman" w:eastAsia="宋体" w:hAnsi="Times New Roman" w:cs="Times New Roman" w:hint="eastAsia"/>
          <w:sz w:val="84"/>
          <w:szCs w:val="84"/>
        </w:rPr>
        <w:t>房产租赁合同</w:t>
      </w:r>
    </w:p>
    <w:p w:rsidR="00A84751" w:rsidRPr="007175FD" w:rsidRDefault="007175FD" w:rsidP="00A84751">
      <w:pPr>
        <w:jc w:val="center"/>
        <w:rPr>
          <w:rFonts w:ascii="Times New Roman" w:eastAsia="宋体" w:hAnsi="Times New Roman" w:cs="Times New Roman"/>
          <w:sz w:val="28"/>
          <w:szCs w:val="28"/>
        </w:rPr>
      </w:pPr>
      <w:r w:rsidRPr="007175FD">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公示内容为合同</w:t>
      </w:r>
      <w:r w:rsidRPr="007175FD">
        <w:rPr>
          <w:rFonts w:ascii="Times New Roman" w:eastAsia="宋体" w:hAnsi="Times New Roman" w:cs="Times New Roman" w:hint="eastAsia"/>
          <w:sz w:val="28"/>
          <w:szCs w:val="28"/>
        </w:rPr>
        <w:t>主要条款）</w:t>
      </w: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szCs w:val="24"/>
        </w:rPr>
      </w:pPr>
    </w:p>
    <w:p w:rsidR="00A84751" w:rsidRPr="00A84751" w:rsidRDefault="00A84751" w:rsidP="00A84751">
      <w:pPr>
        <w:rPr>
          <w:rFonts w:ascii="Times New Roman" w:eastAsia="宋体" w:hAnsi="Times New Roman" w:cs="Times New Roman"/>
          <w:b/>
          <w:sz w:val="28"/>
          <w:szCs w:val="28"/>
        </w:rPr>
      </w:pPr>
    </w:p>
    <w:p w:rsidR="00A84751" w:rsidRPr="00A84751" w:rsidRDefault="00A84751" w:rsidP="00A84751">
      <w:pPr>
        <w:rPr>
          <w:rFonts w:ascii="Times New Roman" w:eastAsia="宋体" w:hAnsi="Times New Roman" w:cs="Times New Roman"/>
          <w:b/>
          <w:sz w:val="28"/>
          <w:szCs w:val="28"/>
        </w:rPr>
      </w:pPr>
      <w:r w:rsidRPr="00A84751">
        <w:rPr>
          <w:rFonts w:ascii="Times New Roman" w:eastAsia="宋体" w:hAnsi="Times New Roman" w:cs="Times New Roman" w:hint="eastAsia"/>
          <w:b/>
          <w:sz w:val="28"/>
          <w:szCs w:val="28"/>
        </w:rPr>
        <w:t>项目名称：锦绣一方小商场地下停车场</w:t>
      </w:r>
      <w:r w:rsidRPr="00A84751">
        <w:rPr>
          <w:rFonts w:ascii="Times New Roman" w:eastAsia="宋体" w:hAnsi="Times New Roman" w:cs="Times New Roman" w:hint="eastAsia"/>
          <w:b/>
          <w:sz w:val="28"/>
          <w:szCs w:val="28"/>
        </w:rPr>
        <w:t>C</w:t>
      </w:r>
      <w:r w:rsidRPr="00A84751">
        <w:rPr>
          <w:rFonts w:ascii="Times New Roman" w:eastAsia="宋体" w:hAnsi="Times New Roman" w:cs="Times New Roman"/>
          <w:b/>
          <w:sz w:val="28"/>
          <w:szCs w:val="28"/>
        </w:rPr>
        <w:t xml:space="preserve">   </w:t>
      </w:r>
      <w:r w:rsidRPr="00A84751">
        <w:rPr>
          <w:rFonts w:ascii="Times New Roman" w:eastAsia="宋体" w:hAnsi="Times New Roman" w:cs="Times New Roman" w:hint="eastAsia"/>
          <w:b/>
          <w:sz w:val="28"/>
          <w:szCs w:val="28"/>
        </w:rPr>
        <w:t>车位</w:t>
      </w:r>
    </w:p>
    <w:p w:rsidR="00A84751" w:rsidRPr="00A84751" w:rsidRDefault="00A84751" w:rsidP="00A84751">
      <w:pPr>
        <w:rPr>
          <w:rFonts w:ascii="Times New Roman" w:eastAsia="宋体" w:hAnsi="Times New Roman" w:cs="Times New Roman"/>
          <w:b/>
          <w:sz w:val="28"/>
          <w:szCs w:val="28"/>
        </w:rPr>
      </w:pPr>
      <w:r w:rsidRPr="00A84751">
        <w:rPr>
          <w:rFonts w:ascii="Times New Roman" w:eastAsia="宋体" w:hAnsi="Times New Roman" w:cs="Times New Roman" w:hint="eastAsia"/>
          <w:b/>
          <w:sz w:val="28"/>
          <w:szCs w:val="28"/>
        </w:rPr>
        <w:t>出租方（甲方）：漳州</w:t>
      </w:r>
      <w:proofErr w:type="gramStart"/>
      <w:r w:rsidRPr="00A84751">
        <w:rPr>
          <w:rFonts w:ascii="Times New Roman" w:eastAsia="宋体" w:hAnsi="Times New Roman" w:cs="Times New Roman" w:hint="eastAsia"/>
          <w:b/>
          <w:sz w:val="28"/>
          <w:szCs w:val="28"/>
        </w:rPr>
        <w:t>特</w:t>
      </w:r>
      <w:proofErr w:type="gramEnd"/>
      <w:r w:rsidRPr="00A84751">
        <w:rPr>
          <w:rFonts w:ascii="Times New Roman" w:eastAsia="宋体" w:hAnsi="Times New Roman" w:cs="Times New Roman" w:hint="eastAsia"/>
          <w:b/>
          <w:sz w:val="28"/>
          <w:szCs w:val="28"/>
        </w:rPr>
        <w:t>房开发有限公司</w:t>
      </w:r>
    </w:p>
    <w:p w:rsidR="00A84751" w:rsidRPr="00A84751" w:rsidRDefault="00A84751" w:rsidP="00A84751">
      <w:pPr>
        <w:rPr>
          <w:rFonts w:ascii="Times New Roman" w:eastAsia="宋体" w:hAnsi="Times New Roman" w:cs="Times New Roman"/>
          <w:b/>
          <w:sz w:val="28"/>
          <w:szCs w:val="28"/>
        </w:rPr>
      </w:pPr>
      <w:r w:rsidRPr="00A84751">
        <w:rPr>
          <w:rFonts w:ascii="Times New Roman" w:eastAsia="宋体" w:hAnsi="Times New Roman" w:cs="Times New Roman" w:hint="eastAsia"/>
          <w:b/>
          <w:sz w:val="28"/>
          <w:szCs w:val="28"/>
        </w:rPr>
        <w:t>承租方（乙方）：</w:t>
      </w:r>
      <w:r w:rsidRPr="00A84751" w:rsidDel="000F3F6A">
        <w:rPr>
          <w:rFonts w:ascii="Times New Roman" w:eastAsia="宋体" w:hAnsi="Times New Roman" w:cs="Times New Roman" w:hint="eastAsia"/>
          <w:b/>
          <w:sz w:val="28"/>
          <w:szCs w:val="28"/>
        </w:rPr>
        <w:t xml:space="preserve"> </w:t>
      </w:r>
    </w:p>
    <w:p w:rsidR="00A84751" w:rsidRPr="00A84751" w:rsidRDefault="00A84751" w:rsidP="00A84751">
      <w:pPr>
        <w:rPr>
          <w:rFonts w:ascii="Times New Roman" w:eastAsia="宋体" w:hAnsi="Times New Roman" w:cs="Times New Roman"/>
          <w:b/>
          <w:sz w:val="28"/>
          <w:szCs w:val="28"/>
        </w:rPr>
      </w:pPr>
      <w:r w:rsidRPr="00A84751">
        <w:rPr>
          <w:rFonts w:ascii="Times New Roman" w:eastAsia="宋体" w:hAnsi="Times New Roman" w:cs="Times New Roman" w:hint="eastAsia"/>
          <w:b/>
          <w:sz w:val="28"/>
          <w:szCs w:val="28"/>
        </w:rPr>
        <w:t>项目地址：漳州市龙文区迎宾大道</w:t>
      </w:r>
      <w:r w:rsidRPr="00A84751">
        <w:rPr>
          <w:rFonts w:ascii="Times New Roman" w:eastAsia="宋体" w:hAnsi="Times New Roman" w:cs="Times New Roman"/>
          <w:b/>
          <w:sz w:val="28"/>
          <w:szCs w:val="28"/>
        </w:rPr>
        <w:t>10</w:t>
      </w:r>
      <w:r w:rsidRPr="00A84751">
        <w:rPr>
          <w:rFonts w:ascii="Times New Roman" w:eastAsia="宋体" w:hAnsi="Times New Roman" w:cs="Times New Roman" w:hint="eastAsia"/>
          <w:b/>
          <w:sz w:val="28"/>
          <w:szCs w:val="28"/>
        </w:rPr>
        <w:t>号锦绣一方小商场</w:t>
      </w:r>
    </w:p>
    <w:p w:rsidR="00A84751" w:rsidRPr="00A84751" w:rsidRDefault="00A84751" w:rsidP="00A84751">
      <w:pPr>
        <w:spacing w:line="600" w:lineRule="exact"/>
        <w:rPr>
          <w:rFonts w:ascii="仿宋" w:eastAsia="仿宋" w:hAnsi="仿宋" w:cs="Times New Roman"/>
          <w:b/>
          <w:sz w:val="44"/>
          <w:szCs w:val="44"/>
        </w:rPr>
      </w:pPr>
    </w:p>
    <w:p w:rsidR="00A84751" w:rsidRPr="00A84751" w:rsidRDefault="00A84751" w:rsidP="00A84751">
      <w:pPr>
        <w:spacing w:line="600" w:lineRule="exact"/>
        <w:jc w:val="center"/>
        <w:rPr>
          <w:rFonts w:ascii="仿宋" w:eastAsia="仿宋" w:hAnsi="仿宋" w:cs="Times New Roman"/>
          <w:b/>
          <w:sz w:val="44"/>
          <w:szCs w:val="44"/>
        </w:rPr>
      </w:pPr>
    </w:p>
    <w:p w:rsidR="00A84751" w:rsidRPr="00A84751" w:rsidRDefault="00A84751" w:rsidP="00A84751">
      <w:pPr>
        <w:spacing w:line="600" w:lineRule="exact"/>
        <w:jc w:val="center"/>
        <w:rPr>
          <w:rFonts w:ascii="仿宋" w:eastAsia="仿宋" w:hAnsi="仿宋" w:cs="Times New Roman"/>
          <w:b/>
          <w:sz w:val="44"/>
          <w:szCs w:val="44"/>
        </w:rPr>
      </w:pPr>
    </w:p>
    <w:p w:rsidR="00A84751" w:rsidRDefault="00A84751" w:rsidP="00A84751">
      <w:pPr>
        <w:spacing w:line="600" w:lineRule="exact"/>
        <w:jc w:val="center"/>
        <w:rPr>
          <w:rFonts w:ascii="仿宋" w:eastAsia="仿宋" w:hAnsi="仿宋" w:cs="Times New Roman"/>
          <w:b/>
          <w:sz w:val="44"/>
          <w:szCs w:val="44"/>
        </w:rPr>
      </w:pPr>
    </w:p>
    <w:p w:rsidR="00A84751" w:rsidRPr="00A84751" w:rsidRDefault="00A84751" w:rsidP="00A84751">
      <w:pPr>
        <w:spacing w:line="600" w:lineRule="exact"/>
        <w:rPr>
          <w:rFonts w:ascii="仿宋" w:eastAsia="仿宋" w:hAnsi="仿宋" w:cs="Times New Roman"/>
          <w:sz w:val="24"/>
          <w:szCs w:val="24"/>
        </w:rPr>
      </w:pPr>
    </w:p>
    <w:p w:rsidR="00A84751" w:rsidRPr="00A84751" w:rsidRDefault="00A84751" w:rsidP="007175FD">
      <w:pPr>
        <w:pageBreakBefore/>
        <w:spacing w:line="600" w:lineRule="exact"/>
        <w:rPr>
          <w:rFonts w:ascii="仿宋" w:eastAsia="仿宋" w:hAnsi="仿宋" w:cs="Times New Roman"/>
          <w:b/>
          <w:sz w:val="28"/>
          <w:szCs w:val="28"/>
        </w:rPr>
      </w:pPr>
      <w:r w:rsidRPr="00A84751">
        <w:rPr>
          <w:rFonts w:ascii="仿宋" w:eastAsia="仿宋" w:hAnsi="仿宋" w:cs="Times New Roman" w:hint="eastAsia"/>
          <w:b/>
          <w:sz w:val="28"/>
          <w:szCs w:val="28"/>
        </w:rPr>
        <w:lastRenderedPageBreak/>
        <w:t>出租方(甲方): 漳州</w:t>
      </w:r>
      <w:proofErr w:type="gramStart"/>
      <w:r w:rsidRPr="00A84751">
        <w:rPr>
          <w:rFonts w:ascii="仿宋" w:eastAsia="仿宋" w:hAnsi="仿宋" w:cs="Times New Roman" w:hint="eastAsia"/>
          <w:b/>
          <w:sz w:val="28"/>
          <w:szCs w:val="28"/>
        </w:rPr>
        <w:t>特</w:t>
      </w:r>
      <w:proofErr w:type="gramEnd"/>
      <w:r w:rsidRPr="00A84751">
        <w:rPr>
          <w:rFonts w:ascii="仿宋" w:eastAsia="仿宋" w:hAnsi="仿宋" w:cs="Times New Roman" w:hint="eastAsia"/>
          <w:b/>
          <w:sz w:val="28"/>
          <w:szCs w:val="28"/>
        </w:rPr>
        <w:t>房开发有限公司</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 xml:space="preserve">地址: 福建省漳州市龙文区建元东路21号锦绣碧湖B区36号楼  </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电话: 0596-2961063传真: 0596-2961060</w:t>
      </w:r>
    </w:p>
    <w:p w:rsidR="00A84751" w:rsidRPr="00A84751" w:rsidRDefault="00A84751" w:rsidP="00A84751">
      <w:pPr>
        <w:spacing w:line="600" w:lineRule="exact"/>
        <w:rPr>
          <w:rFonts w:ascii="仿宋" w:eastAsia="仿宋" w:hAnsi="仿宋" w:cs="Times New Roman"/>
          <w:b/>
          <w:sz w:val="28"/>
          <w:szCs w:val="28"/>
        </w:rPr>
      </w:pPr>
      <w:r w:rsidRPr="00A84751">
        <w:rPr>
          <w:rFonts w:ascii="仿宋" w:eastAsia="仿宋" w:hAnsi="仿宋" w:cs="Times New Roman" w:hint="eastAsia"/>
          <w:b/>
          <w:sz w:val="28"/>
          <w:szCs w:val="28"/>
        </w:rPr>
        <w:t>承租方(乙方):</w:t>
      </w:r>
      <w:r w:rsidRPr="00A84751">
        <w:rPr>
          <w:rFonts w:ascii="仿宋" w:eastAsia="仿宋" w:hAnsi="仿宋" w:cs="Times New Roman"/>
          <w:b/>
          <w:sz w:val="28"/>
          <w:szCs w:val="28"/>
        </w:rPr>
        <w:t xml:space="preserve"> </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法定代表人：</w:t>
      </w:r>
      <w:r w:rsidRPr="00A84751">
        <w:rPr>
          <w:rFonts w:ascii="仿宋" w:eastAsia="仿宋" w:hAnsi="仿宋" w:cs="Times New Roman"/>
          <w:sz w:val="28"/>
          <w:szCs w:val="28"/>
        </w:rPr>
        <w:t xml:space="preserve"> </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日常联系人：</w:t>
      </w:r>
      <w:r w:rsidRPr="00A84751">
        <w:rPr>
          <w:rFonts w:ascii="仿宋" w:eastAsia="仿宋" w:hAnsi="仿宋" w:cs="Times New Roman"/>
          <w:sz w:val="28"/>
          <w:szCs w:val="28"/>
        </w:rPr>
        <w:t xml:space="preserve"> </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联系电话：</w:t>
      </w:r>
    </w:p>
    <w:p w:rsidR="00A84751" w:rsidRPr="00A84751" w:rsidRDefault="00A84751" w:rsidP="00A84751">
      <w:pPr>
        <w:spacing w:line="600" w:lineRule="exact"/>
        <w:jc w:val="left"/>
        <w:rPr>
          <w:rFonts w:ascii="仿宋" w:eastAsia="仿宋" w:hAnsi="仿宋" w:cs="Times New Roman"/>
          <w:sz w:val="28"/>
          <w:szCs w:val="28"/>
        </w:rPr>
      </w:pPr>
      <w:r w:rsidRPr="00A84751">
        <w:rPr>
          <w:rFonts w:ascii="仿宋" w:eastAsia="仿宋" w:hAnsi="仿宋" w:cs="Times New Roman" w:hint="eastAsia"/>
          <w:sz w:val="28"/>
          <w:szCs w:val="28"/>
        </w:rPr>
        <w:t xml:space="preserve">通讯地址： </w:t>
      </w:r>
    </w:p>
    <w:p w:rsidR="00A84751" w:rsidRPr="00A84751" w:rsidRDefault="00A84751" w:rsidP="00A84751">
      <w:pPr>
        <w:spacing w:line="600" w:lineRule="exact"/>
        <w:ind w:firstLine="420"/>
        <w:rPr>
          <w:rFonts w:ascii="仿宋" w:eastAsia="仿宋" w:hAnsi="仿宋" w:cs="Times New Roman"/>
          <w:sz w:val="28"/>
          <w:szCs w:val="28"/>
        </w:rPr>
      </w:pPr>
    </w:p>
    <w:p w:rsidR="00A84751" w:rsidRPr="00A84751" w:rsidRDefault="00A84751" w:rsidP="00A84751">
      <w:pPr>
        <w:spacing w:line="600" w:lineRule="exact"/>
        <w:ind w:leftChars="100" w:left="210" w:firstLineChars="100" w:firstLine="280"/>
        <w:rPr>
          <w:rFonts w:ascii="仿宋" w:eastAsia="仿宋" w:hAnsi="仿宋" w:cs="Times New Roman"/>
          <w:sz w:val="28"/>
          <w:szCs w:val="28"/>
        </w:rPr>
      </w:pPr>
      <w:r w:rsidRPr="00A84751">
        <w:rPr>
          <w:rFonts w:ascii="仿宋" w:eastAsia="仿宋" w:hAnsi="仿宋" w:cs="Times New Roman" w:hint="eastAsia"/>
          <w:sz w:val="28"/>
          <w:szCs w:val="28"/>
        </w:rPr>
        <w:t>经甲、乙双方友好协商，就乙方承租</w:t>
      </w:r>
      <w:r w:rsidRPr="00A84751">
        <w:rPr>
          <w:rFonts w:ascii="仿宋" w:eastAsia="仿宋" w:hAnsi="仿宋" w:cs="Times New Roman" w:hint="eastAsia"/>
          <w:sz w:val="28"/>
          <w:szCs w:val="28"/>
          <w:u w:val="single"/>
        </w:rPr>
        <w:t>锦绣一方小商场地下停车场 车位</w:t>
      </w:r>
      <w:r w:rsidRPr="00A84751">
        <w:rPr>
          <w:rFonts w:ascii="仿宋" w:eastAsia="仿宋" w:hAnsi="仿宋" w:cs="Times New Roman" w:hint="eastAsia"/>
          <w:sz w:val="28"/>
          <w:szCs w:val="28"/>
        </w:rPr>
        <w:t>作为停车区域之租赁事宜，签订本租赁合同，以资共同遵守。</w:t>
      </w:r>
    </w:p>
    <w:p w:rsidR="00A84751" w:rsidRPr="00A84751" w:rsidRDefault="00A84751" w:rsidP="00A84751">
      <w:pPr>
        <w:spacing w:line="600" w:lineRule="exact"/>
        <w:ind w:firstLineChars="200" w:firstLine="562"/>
        <w:rPr>
          <w:rFonts w:ascii="仿宋" w:eastAsia="仿宋" w:hAnsi="仿宋" w:cs="Times New Roman"/>
          <w:sz w:val="28"/>
          <w:szCs w:val="28"/>
        </w:rPr>
      </w:pPr>
      <w:r w:rsidRPr="00A84751">
        <w:rPr>
          <w:rFonts w:ascii="仿宋" w:eastAsia="仿宋" w:hAnsi="仿宋" w:cs="Times New Roman" w:hint="eastAsia"/>
          <w:b/>
          <w:bCs/>
          <w:sz w:val="28"/>
          <w:szCs w:val="28"/>
        </w:rPr>
        <w:t>第一条 租赁标的</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1.1 甲方将其位于漳州市龙文区</w:t>
      </w:r>
      <w:r w:rsidRPr="00A84751">
        <w:rPr>
          <w:rFonts w:ascii="仿宋" w:eastAsia="仿宋" w:hAnsi="仿宋" w:cs="Times New Roman" w:hint="eastAsia"/>
          <w:sz w:val="28"/>
          <w:szCs w:val="28"/>
          <w:u w:val="single"/>
        </w:rPr>
        <w:t>迎宾大道10号锦绣一方小商场</w:t>
      </w:r>
      <w:r w:rsidRPr="00A84751">
        <w:rPr>
          <w:rFonts w:ascii="仿宋" w:eastAsia="仿宋" w:hAnsi="仿宋" w:cs="Times New Roman"/>
          <w:sz w:val="28"/>
          <w:szCs w:val="28"/>
          <w:u w:val="single"/>
        </w:rPr>
        <w:t xml:space="preserve">  </w:t>
      </w:r>
      <w:r w:rsidRPr="00A84751">
        <w:rPr>
          <w:rFonts w:ascii="仿宋" w:eastAsia="仿宋" w:hAnsi="仿宋" w:cs="Times New Roman" w:hint="eastAsia"/>
          <w:sz w:val="28"/>
          <w:szCs w:val="28"/>
          <w:u w:val="single"/>
        </w:rPr>
        <w:t>车位</w:t>
      </w:r>
      <w:r w:rsidRPr="00A84751">
        <w:rPr>
          <w:rFonts w:ascii="仿宋" w:eastAsia="仿宋" w:hAnsi="仿宋" w:cs="Times New Roman" w:hint="eastAsia"/>
          <w:sz w:val="28"/>
          <w:szCs w:val="28"/>
        </w:rPr>
        <w:t>（以下简称“租赁房产”）出租给乙方。</w:t>
      </w:r>
    </w:p>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1.2 租赁房产租赁情况具</w:t>
      </w:r>
      <w:r w:rsidRPr="00A84751">
        <w:rPr>
          <w:rFonts w:ascii="仿宋" w:eastAsia="仿宋" w:hAnsi="仿宋" w:cs="Times New Roman"/>
          <w:sz w:val="28"/>
          <w:szCs w:val="28"/>
        </w:rPr>
        <w:t>体如下：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560"/>
        <w:gridCol w:w="992"/>
        <w:gridCol w:w="992"/>
        <w:gridCol w:w="992"/>
        <w:gridCol w:w="1134"/>
      </w:tblGrid>
      <w:tr w:rsidR="00A84751" w:rsidRPr="00A84751" w:rsidTr="004F6082">
        <w:trPr>
          <w:trHeight w:val="495"/>
        </w:trPr>
        <w:tc>
          <w:tcPr>
            <w:tcW w:w="1985" w:type="dxa"/>
            <w:shd w:val="clear" w:color="000000" w:fill="FFFFFF"/>
            <w:noWrap/>
            <w:vAlign w:val="center"/>
            <w:hideMark/>
          </w:tcPr>
          <w:p w:rsidR="00A84751" w:rsidRPr="00A84751" w:rsidRDefault="00A84751" w:rsidP="00A84751">
            <w:pPr>
              <w:widowControl/>
              <w:jc w:val="center"/>
              <w:rPr>
                <w:rFonts w:ascii="宋体" w:eastAsia="宋体" w:hAnsi="宋体" w:cs="宋体"/>
                <w:b/>
                <w:bCs/>
                <w:kern w:val="0"/>
                <w:sz w:val="18"/>
                <w:szCs w:val="18"/>
              </w:rPr>
            </w:pPr>
            <w:r w:rsidRPr="00A84751">
              <w:rPr>
                <w:rFonts w:ascii="宋体" w:eastAsia="宋体" w:hAnsi="宋体" w:cs="宋体" w:hint="eastAsia"/>
                <w:b/>
                <w:bCs/>
                <w:kern w:val="0"/>
                <w:sz w:val="18"/>
                <w:szCs w:val="18"/>
              </w:rPr>
              <w:t>项目</w:t>
            </w:r>
          </w:p>
        </w:tc>
        <w:tc>
          <w:tcPr>
            <w:tcW w:w="850" w:type="dxa"/>
            <w:shd w:val="clear" w:color="000000" w:fill="FFFFFF"/>
            <w:noWrap/>
            <w:vAlign w:val="center"/>
            <w:hideMark/>
          </w:tcPr>
          <w:p w:rsidR="00A84751" w:rsidRPr="00A84751" w:rsidRDefault="00A84751" w:rsidP="00A84751">
            <w:pPr>
              <w:widowControl/>
              <w:jc w:val="center"/>
              <w:rPr>
                <w:rFonts w:ascii="宋体" w:eastAsia="宋体" w:hAnsi="宋体" w:cs="宋体"/>
                <w:b/>
                <w:bCs/>
                <w:kern w:val="0"/>
                <w:sz w:val="18"/>
                <w:szCs w:val="18"/>
              </w:rPr>
            </w:pPr>
            <w:r w:rsidRPr="00A84751">
              <w:rPr>
                <w:rFonts w:ascii="宋体" w:eastAsia="宋体" w:hAnsi="宋体" w:cs="宋体" w:hint="eastAsia"/>
                <w:b/>
                <w:bCs/>
                <w:kern w:val="0"/>
                <w:sz w:val="18"/>
                <w:szCs w:val="18"/>
              </w:rPr>
              <w:t>房号</w:t>
            </w:r>
          </w:p>
        </w:tc>
        <w:tc>
          <w:tcPr>
            <w:tcW w:w="1560" w:type="dxa"/>
            <w:shd w:val="clear" w:color="000000" w:fill="FFFFFF"/>
            <w:noWrap/>
            <w:vAlign w:val="center"/>
            <w:hideMark/>
          </w:tcPr>
          <w:p w:rsidR="00A84751" w:rsidRPr="00A84751" w:rsidRDefault="00A84751" w:rsidP="00A84751">
            <w:pPr>
              <w:widowControl/>
              <w:jc w:val="center"/>
              <w:rPr>
                <w:rFonts w:ascii="宋体" w:eastAsia="宋体" w:hAnsi="宋体" w:cs="宋体"/>
                <w:b/>
                <w:bCs/>
                <w:kern w:val="0"/>
                <w:sz w:val="18"/>
                <w:szCs w:val="18"/>
              </w:rPr>
            </w:pPr>
            <w:r w:rsidRPr="00A84751">
              <w:rPr>
                <w:rFonts w:ascii="宋体" w:eastAsia="宋体" w:hAnsi="宋体" w:cs="宋体" w:hint="eastAsia"/>
                <w:b/>
                <w:bCs/>
                <w:kern w:val="0"/>
                <w:sz w:val="18"/>
                <w:szCs w:val="18"/>
              </w:rPr>
              <w:t>用途</w:t>
            </w:r>
          </w:p>
        </w:tc>
        <w:tc>
          <w:tcPr>
            <w:tcW w:w="992" w:type="dxa"/>
            <w:shd w:val="clear" w:color="000000" w:fill="FFFFFF"/>
            <w:vAlign w:val="center"/>
            <w:hideMark/>
          </w:tcPr>
          <w:p w:rsidR="00A84751" w:rsidRPr="00A84751" w:rsidRDefault="00A84751" w:rsidP="00A84751">
            <w:pPr>
              <w:widowControl/>
              <w:jc w:val="center"/>
              <w:rPr>
                <w:rFonts w:ascii="宋体" w:eastAsia="宋体" w:hAnsi="宋体" w:cs="宋体"/>
                <w:b/>
                <w:bCs/>
                <w:kern w:val="0"/>
                <w:sz w:val="18"/>
                <w:szCs w:val="18"/>
              </w:rPr>
            </w:pPr>
            <w:r w:rsidRPr="00A84751">
              <w:rPr>
                <w:rFonts w:ascii="宋体" w:eastAsia="宋体" w:hAnsi="宋体" w:cs="宋体" w:hint="eastAsia"/>
                <w:b/>
                <w:bCs/>
                <w:kern w:val="0"/>
                <w:sz w:val="18"/>
                <w:szCs w:val="18"/>
              </w:rPr>
              <w:t>建筑面积（m</w:t>
            </w:r>
            <w:r w:rsidRPr="00A84751">
              <w:rPr>
                <w:rFonts w:ascii="宋体" w:eastAsia="宋体" w:hAnsi="宋体" w:cs="宋体" w:hint="eastAsia"/>
                <w:b/>
                <w:bCs/>
                <w:kern w:val="0"/>
                <w:sz w:val="18"/>
                <w:szCs w:val="18"/>
                <w:vertAlign w:val="superscript"/>
              </w:rPr>
              <w:t>2</w:t>
            </w:r>
            <w:r w:rsidRPr="00A84751">
              <w:rPr>
                <w:rFonts w:ascii="宋体" w:eastAsia="宋体" w:hAnsi="宋体" w:cs="宋体" w:hint="eastAsia"/>
                <w:b/>
                <w:bCs/>
                <w:kern w:val="0"/>
                <w:sz w:val="18"/>
                <w:szCs w:val="18"/>
              </w:rPr>
              <w:t>)</w:t>
            </w:r>
          </w:p>
        </w:tc>
        <w:tc>
          <w:tcPr>
            <w:tcW w:w="992" w:type="dxa"/>
            <w:shd w:val="clear" w:color="000000" w:fill="FFFFFF"/>
            <w:vAlign w:val="center"/>
            <w:hideMark/>
          </w:tcPr>
          <w:p w:rsidR="00A84751" w:rsidRPr="00A84751" w:rsidRDefault="00A84751" w:rsidP="00A84751">
            <w:pPr>
              <w:widowControl/>
              <w:jc w:val="center"/>
              <w:rPr>
                <w:rFonts w:ascii="宋体" w:eastAsia="宋体" w:hAnsi="宋体" w:cs="宋体"/>
                <w:b/>
                <w:bCs/>
                <w:kern w:val="0"/>
                <w:sz w:val="18"/>
                <w:szCs w:val="18"/>
              </w:rPr>
            </w:pPr>
            <w:r w:rsidRPr="00A84751">
              <w:rPr>
                <w:rFonts w:ascii="宋体" w:eastAsia="宋体" w:hAnsi="宋体" w:cs="宋体" w:hint="eastAsia"/>
                <w:b/>
                <w:bCs/>
                <w:kern w:val="0"/>
                <w:sz w:val="18"/>
                <w:szCs w:val="18"/>
              </w:rPr>
              <w:t>套内面积（m</w:t>
            </w:r>
            <w:r w:rsidRPr="00A84751">
              <w:rPr>
                <w:rFonts w:ascii="宋体" w:eastAsia="宋体" w:hAnsi="宋体" w:cs="宋体" w:hint="eastAsia"/>
                <w:b/>
                <w:bCs/>
                <w:kern w:val="0"/>
                <w:sz w:val="18"/>
                <w:szCs w:val="18"/>
                <w:vertAlign w:val="superscript"/>
              </w:rPr>
              <w:t>2</w:t>
            </w:r>
            <w:r w:rsidRPr="00A84751">
              <w:rPr>
                <w:rFonts w:ascii="宋体" w:eastAsia="宋体" w:hAnsi="宋体" w:cs="宋体" w:hint="eastAsia"/>
                <w:b/>
                <w:bCs/>
                <w:kern w:val="0"/>
                <w:sz w:val="18"/>
                <w:szCs w:val="18"/>
              </w:rPr>
              <w:t>)</w:t>
            </w:r>
          </w:p>
        </w:tc>
        <w:tc>
          <w:tcPr>
            <w:tcW w:w="992" w:type="dxa"/>
            <w:shd w:val="clear" w:color="000000" w:fill="FFFFFF"/>
            <w:vAlign w:val="center"/>
            <w:hideMark/>
          </w:tcPr>
          <w:p w:rsidR="00A84751" w:rsidRPr="00A84751" w:rsidRDefault="00A84751" w:rsidP="00A84751">
            <w:pPr>
              <w:widowControl/>
              <w:jc w:val="center"/>
              <w:rPr>
                <w:rFonts w:ascii="宋体" w:eastAsia="宋体" w:hAnsi="宋体" w:cs="宋体"/>
                <w:b/>
                <w:bCs/>
                <w:kern w:val="0"/>
                <w:sz w:val="18"/>
                <w:szCs w:val="18"/>
              </w:rPr>
            </w:pPr>
            <w:r w:rsidRPr="00A84751">
              <w:rPr>
                <w:rFonts w:ascii="宋体" w:eastAsia="宋体" w:hAnsi="宋体" w:cs="宋体" w:hint="eastAsia"/>
                <w:b/>
                <w:bCs/>
                <w:kern w:val="0"/>
                <w:sz w:val="18"/>
                <w:szCs w:val="18"/>
              </w:rPr>
              <w:t>公摊面积（m</w:t>
            </w:r>
            <w:r w:rsidRPr="00A84751">
              <w:rPr>
                <w:rFonts w:ascii="宋体" w:eastAsia="宋体" w:hAnsi="宋体" w:cs="宋体" w:hint="eastAsia"/>
                <w:b/>
                <w:bCs/>
                <w:kern w:val="0"/>
                <w:sz w:val="18"/>
                <w:szCs w:val="18"/>
                <w:vertAlign w:val="superscript"/>
              </w:rPr>
              <w:t>2</w:t>
            </w:r>
            <w:r w:rsidRPr="00A84751">
              <w:rPr>
                <w:rFonts w:ascii="宋体" w:eastAsia="宋体" w:hAnsi="宋体" w:cs="宋体" w:hint="eastAsia"/>
                <w:b/>
                <w:bCs/>
                <w:kern w:val="0"/>
                <w:sz w:val="18"/>
                <w:szCs w:val="18"/>
              </w:rPr>
              <w:t>)</w:t>
            </w:r>
          </w:p>
        </w:tc>
        <w:tc>
          <w:tcPr>
            <w:tcW w:w="1134" w:type="dxa"/>
            <w:shd w:val="clear" w:color="000000" w:fill="FFFFFF"/>
            <w:vAlign w:val="center"/>
            <w:hideMark/>
          </w:tcPr>
          <w:p w:rsidR="00A84751" w:rsidRPr="00A84751" w:rsidRDefault="00A84751" w:rsidP="00A84751">
            <w:pPr>
              <w:widowControl/>
              <w:jc w:val="center"/>
              <w:rPr>
                <w:rFonts w:ascii="宋体" w:eastAsia="宋体" w:hAnsi="宋体" w:cs="宋体"/>
                <w:b/>
                <w:bCs/>
                <w:color w:val="000000"/>
                <w:kern w:val="0"/>
                <w:sz w:val="18"/>
                <w:szCs w:val="18"/>
              </w:rPr>
            </w:pPr>
            <w:r w:rsidRPr="00A84751">
              <w:rPr>
                <w:rFonts w:ascii="宋体" w:eastAsia="宋体" w:hAnsi="宋体" w:cs="宋体" w:hint="eastAsia"/>
                <w:b/>
                <w:bCs/>
                <w:color w:val="000000"/>
                <w:kern w:val="0"/>
                <w:sz w:val="18"/>
                <w:szCs w:val="18"/>
              </w:rPr>
              <w:t>备注</w:t>
            </w:r>
          </w:p>
        </w:tc>
      </w:tr>
      <w:tr w:rsidR="00A84751" w:rsidRPr="00A84751" w:rsidTr="004F6082">
        <w:trPr>
          <w:trHeight w:val="285"/>
        </w:trPr>
        <w:tc>
          <w:tcPr>
            <w:tcW w:w="1985" w:type="dxa"/>
            <w:shd w:val="clear" w:color="000000" w:fill="FFFFFF"/>
            <w:noWrap/>
            <w:vAlign w:val="center"/>
            <w:hideMark/>
          </w:tcPr>
          <w:p w:rsidR="00A84751" w:rsidRPr="00A84751" w:rsidRDefault="00A84751" w:rsidP="00A84751">
            <w:pPr>
              <w:widowControl/>
              <w:jc w:val="center"/>
              <w:rPr>
                <w:rFonts w:ascii="宋体" w:eastAsia="宋体" w:hAnsi="宋体" w:cs="宋体"/>
                <w:kern w:val="0"/>
                <w:sz w:val="18"/>
                <w:szCs w:val="18"/>
              </w:rPr>
            </w:pPr>
            <w:r w:rsidRPr="00A84751">
              <w:rPr>
                <w:rFonts w:ascii="宋体" w:eastAsia="宋体" w:hAnsi="宋体" w:cs="宋体" w:hint="eastAsia"/>
                <w:kern w:val="0"/>
                <w:sz w:val="18"/>
                <w:szCs w:val="18"/>
              </w:rPr>
              <w:t>锦绣一方小商场</w:t>
            </w:r>
          </w:p>
        </w:tc>
        <w:tc>
          <w:tcPr>
            <w:tcW w:w="850" w:type="dxa"/>
            <w:shd w:val="clear" w:color="000000" w:fill="FFFFFF"/>
            <w:noWrap/>
            <w:vAlign w:val="center"/>
            <w:hideMark/>
          </w:tcPr>
          <w:p w:rsidR="00A84751" w:rsidRPr="00A84751" w:rsidRDefault="00A84751" w:rsidP="00A84751">
            <w:pPr>
              <w:widowControl/>
              <w:jc w:val="center"/>
              <w:rPr>
                <w:rFonts w:ascii="宋体" w:eastAsia="宋体" w:hAnsi="宋体" w:cs="宋体"/>
                <w:kern w:val="0"/>
                <w:sz w:val="18"/>
                <w:szCs w:val="18"/>
              </w:rPr>
            </w:pPr>
          </w:p>
        </w:tc>
        <w:tc>
          <w:tcPr>
            <w:tcW w:w="1560" w:type="dxa"/>
            <w:shd w:val="clear" w:color="000000" w:fill="FFFFFF"/>
            <w:noWrap/>
            <w:vAlign w:val="center"/>
            <w:hideMark/>
          </w:tcPr>
          <w:p w:rsidR="00A84751" w:rsidRPr="00A84751" w:rsidRDefault="00A84751" w:rsidP="00A84751">
            <w:pPr>
              <w:widowControl/>
              <w:jc w:val="center"/>
              <w:rPr>
                <w:rFonts w:ascii="宋体" w:eastAsia="宋体" w:hAnsi="宋体" w:cs="宋体"/>
                <w:kern w:val="0"/>
                <w:sz w:val="18"/>
                <w:szCs w:val="18"/>
              </w:rPr>
            </w:pPr>
          </w:p>
        </w:tc>
        <w:tc>
          <w:tcPr>
            <w:tcW w:w="992" w:type="dxa"/>
            <w:shd w:val="clear" w:color="000000" w:fill="FFFFFF"/>
            <w:noWrap/>
            <w:vAlign w:val="center"/>
            <w:hideMark/>
          </w:tcPr>
          <w:p w:rsidR="00A84751" w:rsidRPr="00A84751" w:rsidRDefault="00A84751" w:rsidP="00A84751">
            <w:pPr>
              <w:widowControl/>
              <w:jc w:val="center"/>
              <w:rPr>
                <w:rFonts w:ascii="宋体" w:eastAsia="宋体" w:hAnsi="宋体" w:cs="宋体"/>
                <w:kern w:val="0"/>
                <w:sz w:val="18"/>
                <w:szCs w:val="18"/>
              </w:rPr>
            </w:pPr>
          </w:p>
        </w:tc>
        <w:tc>
          <w:tcPr>
            <w:tcW w:w="992" w:type="dxa"/>
            <w:shd w:val="clear" w:color="000000" w:fill="FFFFFF"/>
            <w:noWrap/>
            <w:vAlign w:val="center"/>
            <w:hideMark/>
          </w:tcPr>
          <w:p w:rsidR="00A84751" w:rsidRPr="00A84751" w:rsidRDefault="00A84751" w:rsidP="00A84751">
            <w:pPr>
              <w:widowControl/>
              <w:rPr>
                <w:rFonts w:ascii="宋体" w:eastAsia="宋体" w:hAnsi="宋体" w:cs="宋体"/>
                <w:kern w:val="0"/>
                <w:sz w:val="18"/>
                <w:szCs w:val="18"/>
              </w:rPr>
            </w:pPr>
          </w:p>
        </w:tc>
        <w:tc>
          <w:tcPr>
            <w:tcW w:w="992" w:type="dxa"/>
            <w:shd w:val="clear" w:color="000000" w:fill="FFFFFF"/>
            <w:noWrap/>
            <w:vAlign w:val="center"/>
            <w:hideMark/>
          </w:tcPr>
          <w:p w:rsidR="00A84751" w:rsidRPr="00A84751" w:rsidRDefault="00A84751" w:rsidP="00A84751">
            <w:pPr>
              <w:widowControl/>
              <w:rPr>
                <w:rFonts w:ascii="宋体" w:eastAsia="宋体" w:hAnsi="宋体" w:cs="宋体"/>
                <w:kern w:val="0"/>
                <w:sz w:val="18"/>
                <w:szCs w:val="18"/>
              </w:rPr>
            </w:pPr>
          </w:p>
        </w:tc>
        <w:tc>
          <w:tcPr>
            <w:tcW w:w="1134" w:type="dxa"/>
            <w:shd w:val="clear" w:color="000000" w:fill="FFFFFF"/>
            <w:vAlign w:val="center"/>
            <w:hideMark/>
          </w:tcPr>
          <w:p w:rsidR="00A84751" w:rsidRPr="00A84751" w:rsidRDefault="00A84751" w:rsidP="00A84751">
            <w:pPr>
              <w:widowControl/>
              <w:rPr>
                <w:rFonts w:ascii="宋体" w:eastAsia="宋体" w:hAnsi="宋体" w:cs="宋体"/>
                <w:color w:val="000000"/>
                <w:kern w:val="0"/>
                <w:sz w:val="18"/>
                <w:szCs w:val="18"/>
              </w:rPr>
            </w:pPr>
          </w:p>
        </w:tc>
      </w:tr>
    </w:tbl>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备注：该租赁面积为建筑面积。除本条明确约定外，未经甲方书面同意，乙方不得擅自占有或使用其他租赁房产的配套区域。本合同签订前，甲乙方已对上述租赁房产的现状，包括但不限于对房屋结构、面积、朝向、内部构造、设施设备、租赁房产可使用配套区域的情况等均已充分了解，乙方接受并认为适用于其自身经营所需，同意按房产现状承租。</w:t>
      </w:r>
    </w:p>
    <w:p w:rsidR="00A84751" w:rsidRPr="00A84751" w:rsidRDefault="00A84751" w:rsidP="00A84751">
      <w:pPr>
        <w:spacing w:line="600" w:lineRule="exact"/>
        <w:ind w:firstLineChars="200" w:firstLine="562"/>
        <w:rPr>
          <w:rFonts w:ascii="仿宋" w:eastAsia="仿宋" w:hAnsi="仿宋" w:cs="Times New Roman"/>
          <w:b/>
          <w:bCs/>
          <w:sz w:val="28"/>
          <w:szCs w:val="28"/>
        </w:rPr>
      </w:pPr>
      <w:r w:rsidRPr="00A84751">
        <w:rPr>
          <w:rFonts w:ascii="仿宋" w:eastAsia="仿宋" w:hAnsi="仿宋" w:cs="Times New Roman" w:hint="eastAsia"/>
          <w:b/>
          <w:bCs/>
          <w:sz w:val="28"/>
          <w:szCs w:val="28"/>
        </w:rPr>
        <w:t>第二条 租赁用途</w:t>
      </w:r>
    </w:p>
    <w:p w:rsid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lastRenderedPageBreak/>
        <w:t>2.1 乙方承诺该租赁房产之用途作为</w:t>
      </w:r>
      <w:r w:rsidRPr="00A84751">
        <w:rPr>
          <w:rFonts w:ascii="仿宋" w:eastAsia="仿宋" w:hAnsi="仿宋" w:cs="Times New Roman" w:hint="eastAsia"/>
          <w:sz w:val="28"/>
          <w:szCs w:val="28"/>
          <w:u w:val="single"/>
        </w:rPr>
        <w:t>停车位</w:t>
      </w:r>
      <w:r w:rsidRPr="00A84751">
        <w:rPr>
          <w:rFonts w:ascii="仿宋" w:eastAsia="仿宋" w:hAnsi="仿宋" w:cs="Times New Roman" w:hint="eastAsia"/>
          <w:sz w:val="28"/>
          <w:szCs w:val="28"/>
        </w:rPr>
        <w:t>。</w:t>
      </w:r>
    </w:p>
    <w:p w:rsidR="00CF6880" w:rsidRPr="00CF6880" w:rsidRDefault="00CF6880" w:rsidP="00A84751">
      <w:pPr>
        <w:spacing w:line="600" w:lineRule="exact"/>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2</w:t>
      </w:r>
      <w:r>
        <w:rPr>
          <w:rFonts w:ascii="仿宋" w:eastAsia="仿宋" w:hAnsi="仿宋" w:cs="Times New Roman"/>
          <w:sz w:val="28"/>
          <w:szCs w:val="28"/>
        </w:rPr>
        <w:t xml:space="preserve">.2 </w:t>
      </w:r>
      <w:r w:rsidRPr="00CF6880">
        <w:rPr>
          <w:rFonts w:ascii="仿宋" w:eastAsia="仿宋" w:hAnsi="仿宋" w:cs="Times New Roman" w:hint="eastAsia"/>
          <w:sz w:val="28"/>
          <w:szCs w:val="28"/>
        </w:rPr>
        <w:t>乙方登记的车牌号码</w:t>
      </w:r>
      <w:r>
        <w:rPr>
          <w:rFonts w:ascii="仿宋" w:eastAsia="仿宋" w:hAnsi="仿宋" w:cs="Times New Roman" w:hint="eastAsia"/>
          <w:sz w:val="28"/>
          <w:szCs w:val="28"/>
        </w:rPr>
        <w:t>为</w:t>
      </w:r>
      <w:r>
        <w:rPr>
          <w:rFonts w:ascii="仿宋" w:eastAsia="仿宋" w:hAnsi="仿宋" w:cs="Times New Roman" w:hint="eastAsia"/>
          <w:sz w:val="28"/>
          <w:szCs w:val="28"/>
          <w:u w:val="single"/>
        </w:rPr>
        <w:t xml:space="preserve"> </w:t>
      </w:r>
      <w:r>
        <w:rPr>
          <w:rFonts w:ascii="仿宋" w:eastAsia="仿宋" w:hAnsi="仿宋" w:cs="Times New Roman"/>
          <w:sz w:val="28"/>
          <w:szCs w:val="28"/>
          <w:u w:val="single"/>
        </w:rPr>
        <w:t xml:space="preserve">          </w:t>
      </w:r>
    </w:p>
    <w:p w:rsidR="00A84751" w:rsidRPr="00A84751" w:rsidRDefault="00A84751" w:rsidP="00A84751">
      <w:pPr>
        <w:spacing w:line="600" w:lineRule="exact"/>
        <w:ind w:firstLineChars="200" w:firstLine="562"/>
        <w:rPr>
          <w:rFonts w:ascii="仿宋" w:eastAsia="仿宋" w:hAnsi="仿宋" w:cs="Times New Roman"/>
          <w:b/>
          <w:bCs/>
          <w:sz w:val="28"/>
          <w:szCs w:val="28"/>
        </w:rPr>
      </w:pPr>
      <w:r w:rsidRPr="00A84751">
        <w:rPr>
          <w:rFonts w:ascii="仿宋" w:eastAsia="仿宋" w:hAnsi="仿宋" w:cs="Times New Roman" w:hint="eastAsia"/>
          <w:b/>
          <w:bCs/>
          <w:sz w:val="28"/>
          <w:szCs w:val="28"/>
        </w:rPr>
        <w:t>第三条 租赁期限</w:t>
      </w:r>
    </w:p>
    <w:p w:rsidR="00A84751" w:rsidRPr="00A84751" w:rsidRDefault="00A84751" w:rsidP="00A84751">
      <w:pPr>
        <w:spacing w:line="600" w:lineRule="exact"/>
        <w:ind w:firstLineChars="192" w:firstLine="538"/>
        <w:rPr>
          <w:rFonts w:ascii="仿宋" w:eastAsia="仿宋" w:hAnsi="仿宋" w:cs="Times New Roman"/>
          <w:sz w:val="28"/>
          <w:szCs w:val="28"/>
        </w:rPr>
      </w:pPr>
      <w:r w:rsidRPr="00A84751">
        <w:rPr>
          <w:rFonts w:ascii="仿宋" w:eastAsia="仿宋" w:hAnsi="仿宋" w:cs="Times New Roman" w:hint="eastAsia"/>
          <w:sz w:val="28"/>
          <w:szCs w:val="28"/>
        </w:rPr>
        <w:t>3.1 甲乙双方约定的租赁期限为</w:t>
      </w:r>
      <w:r w:rsidRPr="00A84751">
        <w:rPr>
          <w:rFonts w:ascii="仿宋" w:eastAsia="仿宋" w:hAnsi="仿宋" w:cs="Times New Roman"/>
          <w:sz w:val="28"/>
          <w:szCs w:val="28"/>
          <w:u w:val="single"/>
        </w:rPr>
        <w:t>3</w:t>
      </w:r>
      <w:r w:rsidRPr="00A84751">
        <w:rPr>
          <w:rFonts w:ascii="仿宋" w:eastAsia="仿宋" w:hAnsi="仿宋" w:cs="Times New Roman" w:hint="eastAsia"/>
          <w:sz w:val="28"/>
          <w:szCs w:val="28"/>
          <w:u w:val="single"/>
        </w:rPr>
        <w:t>年</w:t>
      </w:r>
      <w:r w:rsidRPr="00A84751">
        <w:rPr>
          <w:rFonts w:ascii="仿宋" w:eastAsia="仿宋" w:hAnsi="仿宋" w:cs="Times New Roman" w:hint="eastAsia"/>
          <w:sz w:val="28"/>
          <w:szCs w:val="28"/>
        </w:rPr>
        <w:t>，自</w:t>
      </w:r>
      <w:r w:rsidRPr="00A84751">
        <w:rPr>
          <w:rFonts w:ascii="仿宋" w:eastAsia="仿宋" w:hAnsi="仿宋" w:cs="Times New Roman"/>
          <w:sz w:val="28"/>
          <w:szCs w:val="28"/>
          <w:u w:val="single"/>
        </w:rPr>
        <w:t>2024</w:t>
      </w:r>
      <w:r w:rsidRPr="00A84751">
        <w:rPr>
          <w:rFonts w:ascii="仿宋" w:eastAsia="仿宋" w:hAnsi="仿宋" w:cs="Times New Roman" w:hint="eastAsia"/>
          <w:sz w:val="28"/>
          <w:szCs w:val="28"/>
        </w:rPr>
        <w:t>年</w:t>
      </w:r>
      <w:r w:rsidRPr="00A84751">
        <w:rPr>
          <w:rFonts w:ascii="仿宋" w:eastAsia="仿宋" w:hAnsi="仿宋" w:cs="Times New Roman"/>
          <w:sz w:val="28"/>
          <w:szCs w:val="28"/>
          <w:u w:val="single"/>
        </w:rPr>
        <w:t>2</w:t>
      </w:r>
      <w:r w:rsidRPr="00A84751">
        <w:rPr>
          <w:rFonts w:ascii="仿宋" w:eastAsia="仿宋" w:hAnsi="仿宋" w:cs="Times New Roman" w:hint="eastAsia"/>
          <w:sz w:val="28"/>
          <w:szCs w:val="28"/>
        </w:rPr>
        <w:t>月</w:t>
      </w:r>
      <w:r w:rsidRPr="00A84751">
        <w:rPr>
          <w:rFonts w:ascii="仿宋" w:eastAsia="仿宋" w:hAnsi="仿宋" w:cs="Times New Roman"/>
          <w:sz w:val="28"/>
          <w:szCs w:val="28"/>
          <w:u w:val="single"/>
        </w:rPr>
        <w:t>1</w:t>
      </w:r>
      <w:r w:rsidRPr="00A84751">
        <w:rPr>
          <w:rFonts w:ascii="仿宋" w:eastAsia="仿宋" w:hAnsi="仿宋" w:cs="Times New Roman" w:hint="eastAsia"/>
          <w:sz w:val="28"/>
          <w:szCs w:val="28"/>
        </w:rPr>
        <w:t>日起至</w:t>
      </w:r>
      <w:r w:rsidRPr="00A84751">
        <w:rPr>
          <w:rFonts w:ascii="仿宋" w:eastAsia="仿宋" w:hAnsi="仿宋" w:cs="Times New Roman"/>
          <w:sz w:val="28"/>
          <w:szCs w:val="28"/>
          <w:u w:val="single"/>
        </w:rPr>
        <w:t>2027</w:t>
      </w:r>
      <w:r w:rsidRPr="00A84751">
        <w:rPr>
          <w:rFonts w:ascii="仿宋" w:eastAsia="仿宋" w:hAnsi="仿宋" w:cs="Times New Roman" w:hint="eastAsia"/>
          <w:sz w:val="28"/>
          <w:szCs w:val="28"/>
        </w:rPr>
        <w:t>年</w:t>
      </w:r>
      <w:r w:rsidRPr="00A84751">
        <w:rPr>
          <w:rFonts w:ascii="仿宋" w:eastAsia="仿宋" w:hAnsi="仿宋" w:cs="Times New Roman"/>
          <w:sz w:val="28"/>
          <w:szCs w:val="28"/>
          <w:u w:val="single"/>
        </w:rPr>
        <w:t>1</w:t>
      </w:r>
      <w:r w:rsidRPr="00A84751">
        <w:rPr>
          <w:rFonts w:ascii="仿宋" w:eastAsia="仿宋" w:hAnsi="仿宋" w:cs="Times New Roman" w:hint="eastAsia"/>
          <w:sz w:val="28"/>
          <w:szCs w:val="28"/>
        </w:rPr>
        <w:t>月</w:t>
      </w:r>
      <w:r w:rsidRPr="00A84751">
        <w:rPr>
          <w:rFonts w:ascii="仿宋" w:eastAsia="仿宋" w:hAnsi="仿宋" w:cs="Times New Roman"/>
          <w:sz w:val="28"/>
          <w:szCs w:val="28"/>
          <w:u w:val="single"/>
        </w:rPr>
        <w:t>31</w:t>
      </w:r>
      <w:r w:rsidRPr="00A84751">
        <w:rPr>
          <w:rFonts w:ascii="仿宋" w:eastAsia="仿宋" w:hAnsi="仿宋" w:cs="Times New Roman" w:hint="eastAsia"/>
          <w:sz w:val="28"/>
          <w:szCs w:val="28"/>
        </w:rPr>
        <w:t>日止。租赁期限的起始日以租赁房产交付确认书的签署日为准。</w:t>
      </w:r>
    </w:p>
    <w:p w:rsidR="00A84751" w:rsidRPr="00A84751" w:rsidRDefault="00A84751" w:rsidP="00A84751">
      <w:pPr>
        <w:spacing w:line="600" w:lineRule="exact"/>
        <w:ind w:firstLineChars="196" w:firstLine="551"/>
        <w:rPr>
          <w:rFonts w:ascii="仿宋" w:eastAsia="仿宋" w:hAnsi="仿宋" w:cs="Times New Roman"/>
          <w:b/>
          <w:sz w:val="28"/>
          <w:szCs w:val="28"/>
        </w:rPr>
      </w:pPr>
      <w:r w:rsidRPr="00A84751">
        <w:rPr>
          <w:rFonts w:ascii="仿宋" w:eastAsia="仿宋" w:hAnsi="仿宋" w:cs="Times New Roman" w:hint="eastAsia"/>
          <w:b/>
          <w:sz w:val="28"/>
          <w:szCs w:val="28"/>
        </w:rPr>
        <w:t xml:space="preserve">第四条 租金、发票及税费 </w:t>
      </w:r>
    </w:p>
    <w:p w:rsidR="00A84751" w:rsidRPr="00A84751" w:rsidRDefault="00A84751" w:rsidP="003C6C85">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4.1甲乙双方就租赁房产的租金计算采用固定租金制，即采用“先付后用”的方式，按</w:t>
      </w:r>
      <w:r w:rsidR="003C6C85">
        <w:rPr>
          <w:rFonts w:ascii="仿宋" w:eastAsia="仿宋" w:hAnsi="仿宋" w:cs="Times New Roman" w:hint="eastAsia"/>
          <w:sz w:val="28"/>
          <w:szCs w:val="28"/>
        </w:rPr>
        <w:t>半年度</w:t>
      </w:r>
      <w:r w:rsidRPr="00A84751">
        <w:rPr>
          <w:rFonts w:ascii="仿宋" w:eastAsia="仿宋" w:hAnsi="仿宋" w:cs="Times New Roman" w:hint="eastAsia"/>
          <w:sz w:val="28"/>
          <w:szCs w:val="28"/>
        </w:rPr>
        <w:t>计为一个“支付期”进行支付。租金标准按下列表格计算：</w:t>
      </w:r>
    </w:p>
    <w:tbl>
      <w:tblPr>
        <w:tblW w:w="91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985"/>
        <w:gridCol w:w="1932"/>
        <w:gridCol w:w="1440"/>
        <w:gridCol w:w="1620"/>
      </w:tblGrid>
      <w:tr w:rsidR="00A84751" w:rsidRPr="00A84751" w:rsidTr="004F6082">
        <w:trPr>
          <w:trHeight w:val="764"/>
        </w:trPr>
        <w:tc>
          <w:tcPr>
            <w:tcW w:w="4113" w:type="dxa"/>
            <w:gridSpan w:val="2"/>
            <w:tcBorders>
              <w:top w:val="single" w:sz="4" w:space="0" w:color="auto"/>
              <w:left w:val="single" w:sz="4" w:space="0" w:color="auto"/>
              <w:bottom w:val="single" w:sz="4" w:space="0" w:color="auto"/>
              <w:right w:val="single" w:sz="4" w:space="0" w:color="auto"/>
            </w:tcBorders>
            <w:vAlign w:val="center"/>
          </w:tcPr>
          <w:p w:rsidR="00A84751" w:rsidRPr="00A84751" w:rsidRDefault="00A84751" w:rsidP="00A84751">
            <w:pPr>
              <w:spacing w:line="600" w:lineRule="exact"/>
              <w:ind w:firstLineChars="525" w:firstLine="1260"/>
              <w:rPr>
                <w:rFonts w:ascii="仿宋" w:eastAsia="仿宋" w:hAnsi="仿宋" w:cs="Times New Roman"/>
                <w:sz w:val="24"/>
                <w:szCs w:val="24"/>
              </w:rPr>
            </w:pPr>
            <w:r w:rsidRPr="00A84751">
              <w:rPr>
                <w:rFonts w:ascii="仿宋" w:eastAsia="仿宋" w:hAnsi="仿宋" w:cs="Times New Roman" w:hint="eastAsia"/>
                <w:sz w:val="24"/>
                <w:szCs w:val="24"/>
              </w:rPr>
              <w:t>起讫时间</w:t>
            </w:r>
          </w:p>
        </w:tc>
        <w:tc>
          <w:tcPr>
            <w:tcW w:w="1932" w:type="dxa"/>
            <w:tcBorders>
              <w:top w:val="single" w:sz="4" w:space="0" w:color="auto"/>
              <w:left w:val="single" w:sz="4" w:space="0" w:color="auto"/>
              <w:bottom w:val="single" w:sz="4" w:space="0" w:color="auto"/>
              <w:right w:val="single" w:sz="4" w:space="0" w:color="auto"/>
            </w:tcBorders>
            <w:vAlign w:val="center"/>
          </w:tcPr>
          <w:p w:rsidR="00A84751" w:rsidRPr="00A84751" w:rsidRDefault="00A84751" w:rsidP="00A84751">
            <w:pPr>
              <w:rPr>
                <w:rFonts w:ascii="仿宋" w:eastAsia="仿宋" w:hAnsi="仿宋" w:cs="Times New Roman"/>
                <w:sz w:val="24"/>
                <w:szCs w:val="24"/>
              </w:rPr>
            </w:pPr>
            <w:r w:rsidRPr="00A84751">
              <w:rPr>
                <w:rFonts w:ascii="仿宋" w:eastAsia="仿宋" w:hAnsi="仿宋" w:cs="Times New Roman" w:hint="eastAsia"/>
                <w:sz w:val="24"/>
                <w:szCs w:val="24"/>
              </w:rPr>
              <w:t>日（以30日/月计算）  租  金</w:t>
            </w:r>
          </w:p>
          <w:p w:rsidR="00A84751" w:rsidRPr="00A84751" w:rsidRDefault="00A84751" w:rsidP="00A84751">
            <w:pPr>
              <w:ind w:leftChars="104" w:left="218"/>
              <w:rPr>
                <w:rFonts w:ascii="仿宋" w:eastAsia="仿宋" w:hAnsi="仿宋" w:cs="Times New Roman"/>
                <w:sz w:val="24"/>
                <w:szCs w:val="24"/>
              </w:rPr>
            </w:pPr>
            <w:r w:rsidRPr="00A84751">
              <w:rPr>
                <w:rFonts w:ascii="仿宋" w:eastAsia="仿宋" w:hAnsi="仿宋" w:cs="Times New Roman" w:hint="eastAsia"/>
                <w:sz w:val="24"/>
                <w:szCs w:val="24"/>
              </w:rPr>
              <w:t>人民币（元）</w:t>
            </w:r>
          </w:p>
        </w:tc>
        <w:tc>
          <w:tcPr>
            <w:tcW w:w="1440" w:type="dxa"/>
            <w:tcBorders>
              <w:top w:val="single" w:sz="4" w:space="0" w:color="auto"/>
              <w:left w:val="single" w:sz="4" w:space="0" w:color="auto"/>
              <w:bottom w:val="single" w:sz="4" w:space="0" w:color="auto"/>
              <w:right w:val="single" w:sz="4" w:space="0" w:color="auto"/>
            </w:tcBorders>
            <w:vAlign w:val="center"/>
          </w:tcPr>
          <w:p w:rsidR="00A84751" w:rsidRPr="00A84751" w:rsidRDefault="00A84751" w:rsidP="00A84751">
            <w:pPr>
              <w:rPr>
                <w:rFonts w:ascii="仿宋" w:eastAsia="仿宋" w:hAnsi="仿宋" w:cs="Times New Roman"/>
                <w:sz w:val="24"/>
                <w:szCs w:val="24"/>
              </w:rPr>
            </w:pPr>
            <w:r w:rsidRPr="00A84751">
              <w:rPr>
                <w:rFonts w:ascii="仿宋" w:eastAsia="仿宋" w:hAnsi="仿宋" w:cs="Times New Roman" w:hint="eastAsia"/>
                <w:sz w:val="24"/>
                <w:szCs w:val="24"/>
              </w:rPr>
              <w:t>月  租  金</w:t>
            </w:r>
          </w:p>
          <w:p w:rsidR="00A84751" w:rsidRPr="00A84751" w:rsidRDefault="00A84751" w:rsidP="00A84751">
            <w:pPr>
              <w:rPr>
                <w:rFonts w:ascii="仿宋" w:eastAsia="仿宋" w:hAnsi="仿宋" w:cs="Times New Roman"/>
                <w:sz w:val="24"/>
                <w:szCs w:val="24"/>
              </w:rPr>
            </w:pPr>
            <w:r w:rsidRPr="00A84751">
              <w:rPr>
                <w:rFonts w:ascii="仿宋" w:eastAsia="仿宋" w:hAnsi="仿宋" w:cs="Times New Roman" w:hint="eastAsia"/>
                <w:sz w:val="24"/>
                <w:szCs w:val="24"/>
              </w:rPr>
              <w:t>人民币（元）</w:t>
            </w:r>
          </w:p>
        </w:tc>
        <w:tc>
          <w:tcPr>
            <w:tcW w:w="1620" w:type="dxa"/>
            <w:tcBorders>
              <w:top w:val="single" w:sz="4" w:space="0" w:color="auto"/>
              <w:left w:val="single" w:sz="4" w:space="0" w:color="auto"/>
              <w:bottom w:val="single" w:sz="4" w:space="0" w:color="auto"/>
              <w:right w:val="single" w:sz="4" w:space="0" w:color="auto"/>
            </w:tcBorders>
            <w:vAlign w:val="center"/>
          </w:tcPr>
          <w:p w:rsidR="00A84751" w:rsidRPr="00A84751" w:rsidRDefault="00A84751" w:rsidP="00A84751">
            <w:pPr>
              <w:rPr>
                <w:rFonts w:ascii="仿宋" w:eastAsia="仿宋" w:hAnsi="仿宋" w:cs="Times New Roman"/>
                <w:sz w:val="24"/>
                <w:szCs w:val="24"/>
              </w:rPr>
            </w:pPr>
            <w:r w:rsidRPr="00A84751">
              <w:rPr>
                <w:rFonts w:ascii="仿宋" w:eastAsia="仿宋" w:hAnsi="仿宋" w:cs="Times New Roman" w:hint="eastAsia"/>
                <w:sz w:val="24"/>
                <w:szCs w:val="24"/>
              </w:rPr>
              <w:t>每个支付期 租 金</w:t>
            </w:r>
          </w:p>
          <w:p w:rsidR="00A84751" w:rsidRPr="00A84751" w:rsidRDefault="00A84751" w:rsidP="00A84751">
            <w:pPr>
              <w:rPr>
                <w:rFonts w:ascii="仿宋" w:eastAsia="仿宋" w:hAnsi="仿宋" w:cs="Times New Roman"/>
                <w:sz w:val="24"/>
                <w:szCs w:val="24"/>
              </w:rPr>
            </w:pPr>
            <w:r w:rsidRPr="00A84751">
              <w:rPr>
                <w:rFonts w:ascii="仿宋" w:eastAsia="仿宋" w:hAnsi="仿宋" w:cs="Times New Roman" w:hint="eastAsia"/>
                <w:sz w:val="24"/>
                <w:szCs w:val="24"/>
              </w:rPr>
              <w:t>人民币（元）</w:t>
            </w:r>
          </w:p>
        </w:tc>
      </w:tr>
      <w:tr w:rsidR="00A84751" w:rsidRPr="00A84751" w:rsidTr="004F6082">
        <w:trPr>
          <w:trHeight w:val="580"/>
        </w:trPr>
        <w:tc>
          <w:tcPr>
            <w:tcW w:w="2128" w:type="dxa"/>
            <w:tcBorders>
              <w:top w:val="single" w:sz="4" w:space="0" w:color="auto"/>
              <w:left w:val="single" w:sz="4" w:space="0" w:color="auto"/>
              <w:bottom w:val="single" w:sz="4" w:space="0" w:color="auto"/>
              <w:right w:val="single" w:sz="4" w:space="0" w:color="auto"/>
            </w:tcBorders>
          </w:tcPr>
          <w:p w:rsidR="00A84751" w:rsidRPr="00A84751" w:rsidRDefault="00A84751" w:rsidP="00A84751">
            <w:pPr>
              <w:spacing w:line="600" w:lineRule="exact"/>
              <w:ind w:rightChars="-51" w:right="-107"/>
              <w:rPr>
                <w:rFonts w:ascii="仿宋" w:eastAsia="仿宋" w:hAnsi="仿宋" w:cs="Times New Roman"/>
                <w:sz w:val="24"/>
                <w:szCs w:val="24"/>
              </w:rPr>
            </w:pPr>
            <w:r w:rsidRPr="00A84751">
              <w:rPr>
                <w:rFonts w:ascii="仿宋" w:eastAsia="仿宋" w:hAnsi="仿宋" w:cs="Times New Roman" w:hint="eastAsia"/>
                <w:sz w:val="24"/>
                <w:szCs w:val="24"/>
              </w:rPr>
              <w:t>2</w:t>
            </w:r>
            <w:r w:rsidRPr="00A84751">
              <w:rPr>
                <w:rFonts w:ascii="仿宋" w:eastAsia="仿宋" w:hAnsi="仿宋" w:cs="Times New Roman"/>
                <w:sz w:val="24"/>
                <w:szCs w:val="24"/>
              </w:rPr>
              <w:t>024</w:t>
            </w:r>
            <w:r w:rsidRPr="00A84751">
              <w:rPr>
                <w:rFonts w:ascii="仿宋" w:eastAsia="仿宋" w:hAnsi="仿宋" w:cs="Times New Roman" w:hint="eastAsia"/>
                <w:sz w:val="24"/>
                <w:szCs w:val="24"/>
              </w:rPr>
              <w:t>年</w:t>
            </w:r>
            <w:r w:rsidRPr="00A84751">
              <w:rPr>
                <w:rFonts w:ascii="仿宋" w:eastAsia="仿宋" w:hAnsi="仿宋" w:cs="Times New Roman"/>
                <w:sz w:val="24"/>
                <w:szCs w:val="24"/>
              </w:rPr>
              <w:t>2</w:t>
            </w:r>
            <w:r w:rsidRPr="00A84751">
              <w:rPr>
                <w:rFonts w:ascii="仿宋" w:eastAsia="仿宋" w:hAnsi="仿宋" w:cs="Times New Roman" w:hint="eastAsia"/>
                <w:sz w:val="24"/>
                <w:szCs w:val="24"/>
              </w:rPr>
              <w:t>月</w:t>
            </w:r>
            <w:r w:rsidRPr="00A84751">
              <w:rPr>
                <w:rFonts w:ascii="仿宋" w:eastAsia="仿宋" w:hAnsi="仿宋" w:cs="Times New Roman"/>
                <w:sz w:val="24"/>
                <w:szCs w:val="24"/>
              </w:rPr>
              <w:t>1</w:t>
            </w:r>
            <w:r w:rsidRPr="00A84751">
              <w:rPr>
                <w:rFonts w:ascii="仿宋" w:eastAsia="仿宋" w:hAnsi="仿宋" w:cs="Times New Roman" w:hint="eastAsia"/>
                <w:sz w:val="24"/>
                <w:szCs w:val="24"/>
              </w:rPr>
              <w:t>日</w:t>
            </w:r>
          </w:p>
        </w:tc>
        <w:tc>
          <w:tcPr>
            <w:tcW w:w="1985" w:type="dxa"/>
            <w:tcBorders>
              <w:top w:val="single" w:sz="4" w:space="0" w:color="auto"/>
              <w:left w:val="single" w:sz="4" w:space="0" w:color="auto"/>
              <w:bottom w:val="single" w:sz="4" w:space="0" w:color="auto"/>
              <w:right w:val="single" w:sz="4" w:space="0" w:color="auto"/>
            </w:tcBorders>
          </w:tcPr>
          <w:p w:rsidR="00A84751" w:rsidRPr="00A84751" w:rsidRDefault="00A84751" w:rsidP="00A84751">
            <w:pPr>
              <w:spacing w:line="600" w:lineRule="exact"/>
              <w:ind w:rightChars="-51" w:right="-107"/>
              <w:rPr>
                <w:rFonts w:ascii="仿宋" w:eastAsia="仿宋" w:hAnsi="仿宋" w:cs="Times New Roman"/>
                <w:sz w:val="24"/>
                <w:szCs w:val="24"/>
              </w:rPr>
            </w:pPr>
            <w:r w:rsidRPr="00A84751">
              <w:rPr>
                <w:rFonts w:ascii="仿宋" w:eastAsia="仿宋" w:hAnsi="仿宋" w:cs="Times New Roman" w:hint="eastAsia"/>
                <w:sz w:val="24"/>
                <w:szCs w:val="24"/>
              </w:rPr>
              <w:t>2</w:t>
            </w:r>
            <w:r w:rsidR="003C6C85">
              <w:rPr>
                <w:rFonts w:ascii="仿宋" w:eastAsia="仿宋" w:hAnsi="仿宋" w:cs="Times New Roman"/>
                <w:sz w:val="24"/>
                <w:szCs w:val="24"/>
              </w:rPr>
              <w:t>027</w:t>
            </w:r>
            <w:r w:rsidRPr="00A84751">
              <w:rPr>
                <w:rFonts w:ascii="仿宋" w:eastAsia="仿宋" w:hAnsi="仿宋" w:cs="Times New Roman" w:hint="eastAsia"/>
                <w:sz w:val="24"/>
                <w:szCs w:val="24"/>
              </w:rPr>
              <w:t>年</w:t>
            </w:r>
            <w:r w:rsidRPr="00A84751">
              <w:rPr>
                <w:rFonts w:ascii="仿宋" w:eastAsia="仿宋" w:hAnsi="仿宋" w:cs="Times New Roman"/>
                <w:sz w:val="24"/>
                <w:szCs w:val="24"/>
              </w:rPr>
              <w:t>1</w:t>
            </w:r>
            <w:r w:rsidRPr="00A84751">
              <w:rPr>
                <w:rFonts w:ascii="仿宋" w:eastAsia="仿宋" w:hAnsi="仿宋" w:cs="Times New Roman" w:hint="eastAsia"/>
                <w:sz w:val="24"/>
                <w:szCs w:val="24"/>
              </w:rPr>
              <w:t>月</w:t>
            </w:r>
            <w:r w:rsidRPr="00A84751">
              <w:rPr>
                <w:rFonts w:ascii="仿宋" w:eastAsia="仿宋" w:hAnsi="仿宋" w:cs="Times New Roman"/>
                <w:sz w:val="24"/>
                <w:szCs w:val="24"/>
              </w:rPr>
              <w:t>31</w:t>
            </w:r>
            <w:r w:rsidRPr="00A84751">
              <w:rPr>
                <w:rFonts w:ascii="仿宋" w:eastAsia="仿宋" w:hAnsi="仿宋" w:cs="Times New Roman" w:hint="eastAsia"/>
                <w:sz w:val="24"/>
                <w:szCs w:val="24"/>
              </w:rPr>
              <w:t>日</w:t>
            </w:r>
          </w:p>
        </w:tc>
        <w:tc>
          <w:tcPr>
            <w:tcW w:w="1932" w:type="dxa"/>
            <w:tcBorders>
              <w:top w:val="single" w:sz="4" w:space="0" w:color="auto"/>
              <w:left w:val="single" w:sz="4" w:space="0" w:color="auto"/>
              <w:bottom w:val="single" w:sz="4" w:space="0" w:color="auto"/>
              <w:right w:val="single" w:sz="4" w:space="0" w:color="auto"/>
            </w:tcBorders>
          </w:tcPr>
          <w:p w:rsidR="00A84751" w:rsidRPr="00A84751" w:rsidRDefault="00A84751" w:rsidP="00A84751">
            <w:pPr>
              <w:spacing w:line="600" w:lineRule="exact"/>
              <w:ind w:firstLineChars="225" w:firstLine="540"/>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4751" w:rsidRPr="00A84751" w:rsidRDefault="00A84751" w:rsidP="00A84751">
            <w:pPr>
              <w:spacing w:line="600" w:lineRule="exact"/>
              <w:jc w:val="center"/>
              <w:rPr>
                <w:rFonts w:ascii="仿宋" w:eastAsia="仿宋" w:hAnsi="仿宋"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84751" w:rsidRPr="00A84751" w:rsidRDefault="00A84751" w:rsidP="00A84751">
            <w:pPr>
              <w:spacing w:line="600" w:lineRule="exact"/>
              <w:jc w:val="center"/>
              <w:rPr>
                <w:rFonts w:ascii="仿宋" w:eastAsia="仿宋" w:hAnsi="仿宋" w:cs="Times New Roman"/>
                <w:sz w:val="24"/>
                <w:szCs w:val="24"/>
              </w:rPr>
            </w:pPr>
          </w:p>
        </w:tc>
      </w:tr>
    </w:tbl>
    <w:p w:rsidR="00A84751" w:rsidRPr="00A84751" w:rsidRDefault="00A84751" w:rsidP="00A84751">
      <w:pPr>
        <w:spacing w:line="600" w:lineRule="exact"/>
        <w:rPr>
          <w:rFonts w:ascii="仿宋" w:eastAsia="仿宋" w:hAnsi="仿宋" w:cs="Times New Roman"/>
          <w:sz w:val="28"/>
          <w:szCs w:val="28"/>
        </w:rPr>
      </w:pPr>
      <w:r w:rsidRPr="00A84751">
        <w:rPr>
          <w:rFonts w:ascii="仿宋" w:eastAsia="仿宋" w:hAnsi="仿宋" w:cs="Times New Roman" w:hint="eastAsia"/>
          <w:sz w:val="28"/>
          <w:szCs w:val="28"/>
        </w:rPr>
        <w:t>【附计算公式：日租金=</w:t>
      </w:r>
      <w:r w:rsidRPr="00A84751">
        <w:rPr>
          <w:rFonts w:ascii="仿宋" w:eastAsia="仿宋" w:hAnsi="仿宋" w:cs="Times New Roman" w:hint="eastAsia"/>
          <w:sz w:val="28"/>
          <w:szCs w:val="28"/>
          <w:u w:val="single"/>
        </w:rPr>
        <w:t>月租金/</w:t>
      </w:r>
      <w:r w:rsidRPr="00A84751">
        <w:rPr>
          <w:rFonts w:ascii="仿宋" w:eastAsia="仿宋" w:hAnsi="仿宋" w:cs="Times New Roman"/>
          <w:sz w:val="28"/>
          <w:szCs w:val="28"/>
          <w:u w:val="single"/>
        </w:rPr>
        <w:t>30</w:t>
      </w:r>
      <w:r w:rsidRPr="00A84751">
        <w:rPr>
          <w:rFonts w:ascii="仿宋" w:eastAsia="仿宋" w:hAnsi="仿宋" w:cs="Times New Roman" w:hint="eastAsia"/>
          <w:sz w:val="28"/>
          <w:szCs w:val="28"/>
          <w:u w:val="single"/>
        </w:rPr>
        <w:t>日；支付期租金=月租金</w:t>
      </w:r>
      <w:r w:rsidRPr="00A84751">
        <w:rPr>
          <w:rFonts w:ascii="宋体" w:eastAsia="宋体" w:hAnsi="宋体" w:cs="Times New Roman" w:hint="eastAsia"/>
          <w:sz w:val="28"/>
          <w:szCs w:val="28"/>
          <w:u w:val="single"/>
        </w:rPr>
        <w:t>ｘ</w:t>
      </w:r>
      <w:r w:rsidRPr="00A84751">
        <w:rPr>
          <w:rFonts w:ascii="仿宋" w:eastAsia="仿宋" w:hAnsi="仿宋" w:cs="Times New Roman"/>
          <w:sz w:val="28"/>
          <w:szCs w:val="28"/>
          <w:u w:val="single"/>
        </w:rPr>
        <w:t>3</w:t>
      </w:r>
      <w:r w:rsidRPr="00A84751">
        <w:rPr>
          <w:rFonts w:ascii="仿宋" w:eastAsia="仿宋" w:hAnsi="仿宋" w:cs="Times New Roman" w:hint="eastAsia"/>
          <w:sz w:val="28"/>
          <w:szCs w:val="28"/>
          <w:u w:val="single"/>
        </w:rPr>
        <w:t>个月</w:t>
      </w:r>
      <w:r w:rsidRPr="00A84751">
        <w:rPr>
          <w:rFonts w:ascii="仿宋" w:eastAsia="仿宋" w:hAnsi="仿宋" w:cs="Times New Roman" w:hint="eastAsia"/>
          <w:sz w:val="28"/>
          <w:szCs w:val="28"/>
        </w:rPr>
        <w:t>】</w:t>
      </w:r>
    </w:p>
    <w:p w:rsidR="00A84751" w:rsidRPr="00A84751" w:rsidRDefault="00A84751" w:rsidP="00A84751">
      <w:pPr>
        <w:spacing w:line="600" w:lineRule="exact"/>
        <w:ind w:leftChars="100" w:left="210" w:firstLineChars="100" w:firstLine="280"/>
        <w:rPr>
          <w:rFonts w:ascii="仿宋" w:eastAsia="仿宋" w:hAnsi="仿宋" w:cs="Times New Roman"/>
          <w:sz w:val="28"/>
          <w:szCs w:val="28"/>
        </w:rPr>
      </w:pPr>
      <w:r w:rsidRPr="00A84751">
        <w:rPr>
          <w:rFonts w:ascii="仿宋" w:eastAsia="仿宋" w:hAnsi="仿宋" w:cs="Times New Roman" w:hint="eastAsia"/>
          <w:sz w:val="28"/>
          <w:szCs w:val="28"/>
        </w:rPr>
        <w:t>在租赁期内合同总价为</w:t>
      </w:r>
      <w:r w:rsidRPr="00A84751">
        <w:rPr>
          <w:rFonts w:ascii="仿宋" w:eastAsia="仿宋" w:hAnsi="仿宋" w:cs="Times New Roman"/>
          <w:sz w:val="28"/>
          <w:szCs w:val="28"/>
          <w:u w:val="single"/>
        </w:rPr>
        <w:t xml:space="preserve">       </w:t>
      </w:r>
      <w:r w:rsidRPr="00A84751">
        <w:rPr>
          <w:rFonts w:ascii="仿宋" w:eastAsia="仿宋" w:hAnsi="仿宋" w:cs="Times New Roman" w:hint="eastAsia"/>
          <w:sz w:val="28"/>
          <w:szCs w:val="28"/>
        </w:rPr>
        <w:t>元，其中不含增值税</w:t>
      </w:r>
      <w:r w:rsidRPr="00A84751">
        <w:rPr>
          <w:rFonts w:ascii="仿宋" w:eastAsia="仿宋" w:hAnsi="仿宋" w:cs="Times New Roman"/>
          <w:sz w:val="28"/>
          <w:szCs w:val="28"/>
          <w:u w:val="single"/>
        </w:rPr>
        <w:t xml:space="preserve">     </w:t>
      </w:r>
      <w:r w:rsidRPr="00A84751">
        <w:rPr>
          <w:rFonts w:ascii="仿宋" w:eastAsia="仿宋" w:hAnsi="仿宋" w:cs="Times New Roman" w:hint="eastAsia"/>
          <w:sz w:val="28"/>
          <w:szCs w:val="28"/>
        </w:rPr>
        <w:t>元，增值税</w:t>
      </w:r>
      <w:r w:rsidRPr="00A84751">
        <w:rPr>
          <w:rFonts w:ascii="仿宋" w:eastAsia="仿宋" w:hAnsi="仿宋" w:cs="Times New Roman"/>
          <w:sz w:val="28"/>
          <w:szCs w:val="28"/>
          <w:u w:val="single"/>
        </w:rPr>
        <w:t xml:space="preserve">      </w:t>
      </w:r>
      <w:r w:rsidRPr="00A84751">
        <w:rPr>
          <w:rFonts w:ascii="仿宋" w:eastAsia="仿宋" w:hAnsi="仿宋" w:cs="Times New Roman" w:hint="eastAsia"/>
          <w:sz w:val="28"/>
          <w:szCs w:val="28"/>
        </w:rPr>
        <w:t>元，税率</w:t>
      </w:r>
      <w:r w:rsidRPr="00A84751">
        <w:rPr>
          <w:rFonts w:ascii="仿宋" w:eastAsia="仿宋" w:hAnsi="仿宋" w:cs="Times New Roman"/>
          <w:sz w:val="28"/>
          <w:szCs w:val="28"/>
          <w:u w:val="single"/>
        </w:rPr>
        <w:t>5</w:t>
      </w:r>
      <w:r w:rsidRPr="00A84751">
        <w:rPr>
          <w:rFonts w:ascii="仿宋" w:eastAsia="仿宋" w:hAnsi="仿宋" w:cs="Times New Roman" w:hint="eastAsia"/>
          <w:sz w:val="28"/>
          <w:szCs w:val="28"/>
        </w:rPr>
        <w:t>%。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乙方应在本合同签订后五个日历日内向甲方支付首个“支付期”的租金。从第二个“支付期”开始，乙方最迟应在每个“支付期”</w:t>
      </w:r>
      <w:proofErr w:type="gramStart"/>
      <w:r w:rsidRPr="00A84751">
        <w:rPr>
          <w:rFonts w:ascii="仿宋" w:eastAsia="仿宋" w:hAnsi="仿宋" w:cs="Times New Roman" w:hint="eastAsia"/>
          <w:sz w:val="28"/>
          <w:szCs w:val="28"/>
        </w:rPr>
        <w:t>起始日前</w:t>
      </w:r>
      <w:proofErr w:type="gramEnd"/>
      <w:r w:rsidRPr="00A84751">
        <w:rPr>
          <w:rFonts w:ascii="仿宋" w:eastAsia="仿宋" w:hAnsi="仿宋" w:cs="Times New Roman" w:hint="eastAsia"/>
          <w:sz w:val="28"/>
          <w:szCs w:val="28"/>
        </w:rPr>
        <w:t>的第十五日向甲方支付该“支付期”的租金。</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4.2发票及税费</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lastRenderedPageBreak/>
        <w:t>4.2.1甲方应于收到乙方支付相应的租金之日起的</w:t>
      </w:r>
      <w:r w:rsidRPr="00A84751">
        <w:rPr>
          <w:rFonts w:ascii="仿宋" w:eastAsia="仿宋" w:hAnsi="仿宋" w:cs="Times New Roman"/>
          <w:sz w:val="28"/>
          <w:szCs w:val="28"/>
          <w:u w:val="single"/>
        </w:rPr>
        <w:t>10</w:t>
      </w:r>
      <w:r w:rsidRPr="00A84751">
        <w:rPr>
          <w:rFonts w:ascii="仿宋" w:eastAsia="仿宋" w:hAnsi="仿宋" w:cs="Times New Roman" w:hint="eastAsia"/>
          <w:sz w:val="28"/>
          <w:szCs w:val="28"/>
        </w:rPr>
        <w:t>个工作日内开具租金发票。</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4.2.2因本租赁合同而产生的税费，由双方按国家法律规定各自承担其应承担的部分。乙方应自行支付其在该租赁房产内从事经营活动所产生的一切税费。</w:t>
      </w:r>
    </w:p>
    <w:p w:rsidR="00A84751" w:rsidRPr="00A84751" w:rsidRDefault="00A84751" w:rsidP="00A84751">
      <w:pPr>
        <w:spacing w:line="600" w:lineRule="exact"/>
        <w:ind w:leftChars="200" w:left="420" w:firstLineChars="50" w:firstLine="141"/>
        <w:rPr>
          <w:rFonts w:ascii="仿宋" w:eastAsia="仿宋" w:hAnsi="仿宋" w:cs="Times New Roman"/>
          <w:b/>
          <w:bCs/>
          <w:sz w:val="28"/>
          <w:szCs w:val="28"/>
        </w:rPr>
      </w:pPr>
      <w:r w:rsidRPr="00A84751">
        <w:rPr>
          <w:rFonts w:ascii="仿宋" w:eastAsia="仿宋" w:hAnsi="仿宋" w:cs="Times New Roman" w:hint="eastAsia"/>
          <w:b/>
          <w:bCs/>
          <w:sz w:val="28"/>
          <w:szCs w:val="28"/>
        </w:rPr>
        <w:t xml:space="preserve">第五条 </w:t>
      </w:r>
      <w:r w:rsidRPr="00A84751">
        <w:rPr>
          <w:rFonts w:ascii="仿宋" w:eastAsia="仿宋" w:hAnsi="仿宋" w:cs="Times New Roman"/>
          <w:b/>
          <w:bCs/>
          <w:sz w:val="28"/>
          <w:szCs w:val="28"/>
        </w:rPr>
        <w:t xml:space="preserve"> </w:t>
      </w:r>
      <w:r w:rsidRPr="00A84751">
        <w:rPr>
          <w:rFonts w:ascii="仿宋" w:eastAsia="仿宋" w:hAnsi="仿宋" w:cs="Times New Roman" w:hint="eastAsia"/>
          <w:b/>
          <w:bCs/>
          <w:sz w:val="28"/>
          <w:szCs w:val="28"/>
        </w:rPr>
        <w:t>甲乙双方账户信息</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5</w:t>
      </w:r>
      <w:r w:rsidRPr="00A84751">
        <w:rPr>
          <w:rFonts w:ascii="仿宋" w:eastAsia="仿宋" w:hAnsi="仿宋" w:cs="Times New Roman"/>
          <w:sz w:val="28"/>
          <w:szCs w:val="28"/>
        </w:rPr>
        <w:t>.1</w:t>
      </w:r>
      <w:r w:rsidRPr="00A84751">
        <w:rPr>
          <w:rFonts w:ascii="仿宋" w:eastAsia="仿宋" w:hAnsi="仿宋" w:cs="Times New Roman" w:hint="eastAsia"/>
          <w:sz w:val="28"/>
          <w:szCs w:val="28"/>
        </w:rPr>
        <w:t>甲方收款账户信息：</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·户名：</w:t>
      </w:r>
      <w:r w:rsidRPr="00A84751">
        <w:rPr>
          <w:rFonts w:ascii="仿宋" w:eastAsia="仿宋" w:hAnsi="仿宋" w:cs="Times New Roman" w:hint="eastAsia"/>
          <w:sz w:val="28"/>
          <w:szCs w:val="28"/>
          <w:u w:val="single"/>
        </w:rPr>
        <w:t>漳州</w:t>
      </w:r>
      <w:proofErr w:type="gramStart"/>
      <w:r w:rsidRPr="00A84751">
        <w:rPr>
          <w:rFonts w:ascii="仿宋" w:eastAsia="仿宋" w:hAnsi="仿宋" w:cs="Times New Roman" w:hint="eastAsia"/>
          <w:sz w:val="28"/>
          <w:szCs w:val="28"/>
          <w:u w:val="single"/>
        </w:rPr>
        <w:t>特</w:t>
      </w:r>
      <w:proofErr w:type="gramEnd"/>
      <w:r w:rsidRPr="00A84751">
        <w:rPr>
          <w:rFonts w:ascii="仿宋" w:eastAsia="仿宋" w:hAnsi="仿宋" w:cs="Times New Roman" w:hint="eastAsia"/>
          <w:sz w:val="28"/>
          <w:szCs w:val="28"/>
          <w:u w:val="single"/>
        </w:rPr>
        <w:t xml:space="preserve">房开发有限公司 </w:t>
      </w:r>
      <w:r w:rsidRPr="00A84751">
        <w:rPr>
          <w:rFonts w:ascii="仿宋" w:eastAsia="仿宋" w:hAnsi="仿宋" w:cs="Times New Roman" w:hint="eastAsia"/>
          <w:sz w:val="28"/>
          <w:szCs w:val="28"/>
        </w:rPr>
        <w:t xml:space="preserve">                                 </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·开户银行：</w:t>
      </w:r>
      <w:r w:rsidRPr="00A84751">
        <w:rPr>
          <w:rFonts w:ascii="仿宋" w:eastAsia="仿宋" w:hAnsi="仿宋" w:cs="Times New Roman" w:hint="eastAsia"/>
          <w:sz w:val="28"/>
          <w:szCs w:val="28"/>
          <w:u w:val="single"/>
        </w:rPr>
        <w:t xml:space="preserve">中国建设银行股份有限公司漳州分行东城支行  </w:t>
      </w:r>
      <w:r w:rsidRPr="00A84751">
        <w:rPr>
          <w:rFonts w:ascii="仿宋" w:eastAsia="仿宋" w:hAnsi="仿宋" w:cs="Times New Roman" w:hint="eastAsia"/>
          <w:sz w:val="28"/>
          <w:szCs w:val="28"/>
        </w:rPr>
        <w:t xml:space="preserve">        </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·账号：</w:t>
      </w:r>
      <w:r w:rsidRPr="00A84751">
        <w:rPr>
          <w:rFonts w:ascii="仿宋" w:eastAsia="仿宋" w:hAnsi="仿宋" w:cs="Times New Roman" w:hint="eastAsia"/>
          <w:sz w:val="28"/>
          <w:szCs w:val="28"/>
          <w:u w:val="single"/>
        </w:rPr>
        <w:t xml:space="preserve">35001668107050001404 </w:t>
      </w:r>
      <w:r w:rsidRPr="00A84751">
        <w:rPr>
          <w:rFonts w:ascii="仿宋" w:eastAsia="仿宋" w:hAnsi="仿宋" w:cs="Times New Roman" w:hint="eastAsia"/>
          <w:sz w:val="28"/>
          <w:szCs w:val="28"/>
        </w:rPr>
        <w:t xml:space="preserve">                             </w:t>
      </w:r>
    </w:p>
    <w:p w:rsidR="00A84751" w:rsidRPr="00A84751" w:rsidRDefault="00A84751" w:rsidP="00A84751">
      <w:pPr>
        <w:spacing w:line="600" w:lineRule="exact"/>
        <w:ind w:leftChars="200" w:left="420" w:firstLineChars="50" w:firstLine="140"/>
        <w:rPr>
          <w:rFonts w:ascii="仿宋" w:eastAsia="仿宋" w:hAnsi="仿宋" w:cs="Times New Roman"/>
          <w:sz w:val="28"/>
          <w:szCs w:val="28"/>
        </w:rPr>
      </w:pPr>
      <w:r w:rsidRPr="00A84751">
        <w:rPr>
          <w:rFonts w:ascii="仿宋" w:eastAsia="仿宋" w:hAnsi="仿宋" w:cs="Times New Roman" w:hint="eastAsia"/>
          <w:sz w:val="28"/>
          <w:szCs w:val="28"/>
        </w:rPr>
        <w:t>5</w:t>
      </w:r>
      <w:r w:rsidRPr="00A84751">
        <w:rPr>
          <w:rFonts w:ascii="仿宋" w:eastAsia="仿宋" w:hAnsi="仿宋" w:cs="Times New Roman"/>
          <w:sz w:val="28"/>
          <w:szCs w:val="28"/>
        </w:rPr>
        <w:t xml:space="preserve">.2 </w:t>
      </w:r>
      <w:r w:rsidRPr="00A84751">
        <w:rPr>
          <w:rFonts w:ascii="仿宋" w:eastAsia="仿宋" w:hAnsi="仿宋" w:cs="Times New Roman" w:hint="eastAsia"/>
          <w:sz w:val="28"/>
          <w:szCs w:val="28"/>
        </w:rPr>
        <w:t>乙方开票信息：</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 xml:space="preserve">·户名：                                </w:t>
      </w:r>
    </w:p>
    <w:p w:rsidR="00A84751" w:rsidRPr="00A84751" w:rsidRDefault="00A84751" w:rsidP="00A84751">
      <w:pPr>
        <w:spacing w:line="600" w:lineRule="exact"/>
        <w:ind w:left="630"/>
        <w:rPr>
          <w:rFonts w:ascii="仿宋" w:eastAsia="仿宋" w:hAnsi="仿宋" w:cs="Times New Roman"/>
          <w:sz w:val="28"/>
          <w:szCs w:val="28"/>
          <w:u w:val="single"/>
        </w:rPr>
      </w:pPr>
      <w:r w:rsidRPr="00A84751">
        <w:rPr>
          <w:rFonts w:ascii="仿宋" w:eastAsia="仿宋" w:hAnsi="仿宋" w:cs="Times New Roman" w:hint="eastAsia"/>
          <w:sz w:val="28"/>
          <w:szCs w:val="28"/>
        </w:rPr>
        <w:t>·纳税人识别号：</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·开户银行：</w:t>
      </w:r>
      <w:r w:rsidRPr="00A84751">
        <w:rPr>
          <w:rFonts w:ascii="仿宋" w:eastAsia="仿宋" w:hAnsi="仿宋" w:cs="Times New Roman" w:hint="eastAsia"/>
          <w:sz w:val="28"/>
          <w:szCs w:val="28"/>
          <w:u w:val="single"/>
        </w:rPr>
        <w:t xml:space="preserve">  </w:t>
      </w:r>
      <w:r w:rsidRPr="00A84751">
        <w:rPr>
          <w:rFonts w:ascii="仿宋" w:eastAsia="仿宋" w:hAnsi="仿宋" w:cs="Times New Roman" w:hint="eastAsia"/>
          <w:sz w:val="28"/>
          <w:szCs w:val="28"/>
        </w:rPr>
        <w:t xml:space="preserve">  </w:t>
      </w:r>
      <w:r w:rsidRPr="00A84751">
        <w:rPr>
          <w:rFonts w:ascii="仿宋" w:eastAsia="仿宋" w:hAnsi="仿宋" w:cs="Times New Roman"/>
          <w:sz w:val="28"/>
          <w:szCs w:val="28"/>
        </w:rPr>
        <w:t xml:space="preserve">                 </w:t>
      </w:r>
      <w:r w:rsidRPr="00A84751">
        <w:rPr>
          <w:rFonts w:ascii="仿宋" w:eastAsia="仿宋" w:hAnsi="仿宋" w:cs="Times New Roman" w:hint="eastAsia"/>
          <w:sz w:val="28"/>
          <w:szCs w:val="28"/>
        </w:rPr>
        <w:t xml:space="preserve">   </w:t>
      </w:r>
    </w:p>
    <w:p w:rsidR="00A84751" w:rsidRPr="00A84751" w:rsidRDefault="00A84751" w:rsidP="00A84751">
      <w:pPr>
        <w:spacing w:line="600" w:lineRule="exact"/>
        <w:ind w:left="630"/>
        <w:rPr>
          <w:rFonts w:ascii="仿宋" w:eastAsia="仿宋" w:hAnsi="仿宋" w:cs="Times New Roman"/>
          <w:sz w:val="28"/>
          <w:szCs w:val="28"/>
        </w:rPr>
      </w:pPr>
      <w:r w:rsidRPr="00A84751">
        <w:rPr>
          <w:rFonts w:ascii="仿宋" w:eastAsia="仿宋" w:hAnsi="仿宋" w:cs="Times New Roman" w:hint="eastAsia"/>
          <w:sz w:val="28"/>
          <w:szCs w:val="28"/>
        </w:rPr>
        <w:t>·账号</w:t>
      </w:r>
      <w:r w:rsidRPr="00A84751">
        <w:rPr>
          <w:rFonts w:ascii="仿宋" w:eastAsia="仿宋" w:hAnsi="仿宋" w:cs="Times New Roman" w:hint="eastAsia"/>
          <w:sz w:val="28"/>
          <w:szCs w:val="28"/>
          <w:u w:val="single"/>
        </w:rPr>
        <w:t>：</w:t>
      </w:r>
      <w:r w:rsidRPr="00A84751">
        <w:rPr>
          <w:rFonts w:ascii="仿宋" w:eastAsia="仿宋" w:hAnsi="仿宋" w:cs="Times New Roman" w:hint="eastAsia"/>
          <w:sz w:val="28"/>
          <w:szCs w:val="28"/>
        </w:rPr>
        <w:t xml:space="preserve">                            </w:t>
      </w:r>
    </w:p>
    <w:p w:rsidR="00A84751" w:rsidRPr="00A84751" w:rsidRDefault="00A84751" w:rsidP="00A84751">
      <w:pPr>
        <w:spacing w:line="600" w:lineRule="exact"/>
        <w:ind w:leftChars="200" w:left="420" w:firstLineChars="50" w:firstLine="140"/>
        <w:rPr>
          <w:rFonts w:ascii="仿宋" w:eastAsia="仿宋" w:hAnsi="仿宋" w:cs="Times New Roman"/>
          <w:sz w:val="28"/>
          <w:szCs w:val="28"/>
        </w:rPr>
      </w:pPr>
      <w:r w:rsidRPr="00A84751">
        <w:rPr>
          <w:rFonts w:ascii="仿宋" w:eastAsia="仿宋" w:hAnsi="仿宋" w:cs="Times New Roman" w:hint="eastAsia"/>
          <w:sz w:val="28"/>
          <w:szCs w:val="28"/>
        </w:rPr>
        <w:t>5</w:t>
      </w:r>
      <w:r w:rsidRPr="00A84751">
        <w:rPr>
          <w:rFonts w:ascii="仿宋" w:eastAsia="仿宋" w:hAnsi="仿宋" w:cs="Times New Roman"/>
          <w:sz w:val="28"/>
          <w:szCs w:val="28"/>
        </w:rPr>
        <w:t>.3</w:t>
      </w:r>
      <w:r w:rsidRPr="00A84751">
        <w:rPr>
          <w:rFonts w:ascii="仿宋" w:eastAsia="仿宋" w:hAnsi="仿宋" w:cs="Times New Roman" w:hint="eastAsia"/>
          <w:sz w:val="28"/>
          <w:szCs w:val="28"/>
        </w:rPr>
        <w:t>甲乙双方账户有变动时，应以书面形式通知对方。</w:t>
      </w:r>
    </w:p>
    <w:p w:rsidR="00A84751" w:rsidRPr="00A84751" w:rsidRDefault="00A84751" w:rsidP="00A84751">
      <w:pPr>
        <w:numPr>
          <w:ilvl w:val="0"/>
          <w:numId w:val="2"/>
        </w:numPr>
        <w:spacing w:line="600" w:lineRule="exact"/>
        <w:rPr>
          <w:rFonts w:ascii="仿宋" w:eastAsia="仿宋" w:hAnsi="仿宋" w:cs="Times New Roman"/>
          <w:b/>
          <w:sz w:val="28"/>
          <w:szCs w:val="28"/>
        </w:rPr>
      </w:pPr>
      <w:r w:rsidRPr="00A84751">
        <w:rPr>
          <w:rFonts w:ascii="仿宋" w:eastAsia="仿宋" w:hAnsi="仿宋" w:cs="Times New Roman" w:hint="eastAsia"/>
          <w:b/>
          <w:sz w:val="28"/>
          <w:szCs w:val="28"/>
        </w:rPr>
        <w:t>履约保证金</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 xml:space="preserve">6.1乙方应于合同签订当日向甲方转账支付履约保证金计人民币（大写） </w:t>
      </w:r>
      <w:r w:rsidRPr="00A84751">
        <w:rPr>
          <w:rFonts w:ascii="仿宋" w:eastAsia="仿宋" w:hAnsi="仿宋" w:cs="Times New Roman" w:hint="eastAsia"/>
          <w:sz w:val="28"/>
          <w:szCs w:val="28"/>
          <w:u w:val="single"/>
        </w:rPr>
        <w:t>贰仟元</w:t>
      </w:r>
      <w:r w:rsidRPr="00A84751">
        <w:rPr>
          <w:rFonts w:ascii="仿宋" w:eastAsia="仿宋" w:hAnsi="仿宋" w:cs="Times New Roman"/>
          <w:sz w:val="28"/>
          <w:szCs w:val="28"/>
        </w:rPr>
        <w:t xml:space="preserve"> </w:t>
      </w:r>
      <w:r w:rsidRPr="00A84751">
        <w:rPr>
          <w:rFonts w:ascii="仿宋" w:eastAsia="仿宋" w:hAnsi="仿宋" w:cs="Times New Roman" w:hint="eastAsia"/>
          <w:sz w:val="28"/>
          <w:szCs w:val="28"/>
        </w:rPr>
        <w:t>，乙方支付的履约保证金到达甲方收款</w:t>
      </w:r>
      <w:proofErr w:type="gramStart"/>
      <w:r w:rsidRPr="00A84751">
        <w:rPr>
          <w:rFonts w:ascii="仿宋" w:eastAsia="仿宋" w:hAnsi="仿宋" w:cs="Times New Roman" w:hint="eastAsia"/>
          <w:sz w:val="28"/>
          <w:szCs w:val="28"/>
        </w:rPr>
        <w:t>帐户</w:t>
      </w:r>
      <w:proofErr w:type="gramEnd"/>
      <w:r w:rsidRPr="00A84751">
        <w:rPr>
          <w:rFonts w:ascii="仿宋" w:eastAsia="仿宋" w:hAnsi="仿宋" w:cs="Times New Roman" w:hint="eastAsia"/>
          <w:sz w:val="28"/>
          <w:szCs w:val="28"/>
        </w:rPr>
        <w:t>后十个日历日内甲方应向乙方提供相应金额的收据。</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6.2 履约保证金可用于抵扣乙方应付未付的租金、违约金、赔偿金、诉讼费用（包括但不限于诉讼费、律师费、差旅费、公证费等）及其他费用（包括但不限于乙方拖欠的物业费、水电费、因乙方</w:t>
      </w:r>
      <w:proofErr w:type="gramStart"/>
      <w:r w:rsidRPr="00A84751">
        <w:rPr>
          <w:rFonts w:ascii="仿宋" w:eastAsia="仿宋" w:hAnsi="仿宋" w:cs="Times New Roman" w:hint="eastAsia"/>
          <w:sz w:val="28"/>
          <w:szCs w:val="28"/>
        </w:rPr>
        <w:t>怠</w:t>
      </w:r>
      <w:proofErr w:type="gramEnd"/>
      <w:r w:rsidRPr="00A84751">
        <w:rPr>
          <w:rFonts w:ascii="仿宋" w:eastAsia="仿宋" w:hAnsi="仿宋" w:cs="Times New Roman" w:hint="eastAsia"/>
          <w:sz w:val="28"/>
          <w:szCs w:val="28"/>
        </w:rPr>
        <w:t>于履行维修</w:t>
      </w:r>
      <w:r w:rsidRPr="00A84751">
        <w:rPr>
          <w:rFonts w:ascii="仿宋" w:eastAsia="仿宋" w:hAnsi="仿宋" w:cs="Times New Roman" w:hint="eastAsia"/>
          <w:sz w:val="28"/>
          <w:szCs w:val="28"/>
        </w:rPr>
        <w:lastRenderedPageBreak/>
        <w:t>义务而导致甲方另行聘请他人代为维修而发生的相关费用）。</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A84751" w:rsidRPr="00A84751" w:rsidRDefault="00A84751" w:rsidP="00A84751">
      <w:pPr>
        <w:numPr>
          <w:ilvl w:val="0"/>
          <w:numId w:val="2"/>
        </w:numPr>
        <w:spacing w:line="600" w:lineRule="exact"/>
        <w:rPr>
          <w:rFonts w:ascii="仿宋" w:eastAsia="仿宋" w:hAnsi="仿宋" w:cs="Times New Roman"/>
          <w:b/>
          <w:bCs/>
          <w:sz w:val="28"/>
          <w:szCs w:val="28"/>
        </w:rPr>
      </w:pPr>
      <w:r w:rsidRPr="00A84751">
        <w:rPr>
          <w:rFonts w:ascii="仿宋" w:eastAsia="仿宋" w:hAnsi="仿宋" w:cs="Times New Roman" w:hint="eastAsia"/>
          <w:b/>
          <w:bCs/>
          <w:sz w:val="28"/>
          <w:szCs w:val="28"/>
        </w:rPr>
        <w:t xml:space="preserve"> 物业服务费和其他费用</w:t>
      </w:r>
    </w:p>
    <w:p w:rsidR="00A84751" w:rsidRPr="00A84751" w:rsidRDefault="00A84751" w:rsidP="00A84751">
      <w:pPr>
        <w:spacing w:line="600" w:lineRule="exact"/>
        <w:ind w:firstLineChars="200" w:firstLine="560"/>
        <w:rPr>
          <w:rFonts w:ascii="Times New Roman" w:eastAsia="宋体" w:hAnsi="Times New Roman" w:cs="Times New Roman"/>
          <w:szCs w:val="24"/>
        </w:rPr>
      </w:pPr>
      <w:r w:rsidRPr="00A84751">
        <w:rPr>
          <w:rFonts w:ascii="仿宋" w:eastAsia="仿宋" w:hAnsi="仿宋" w:cs="Times New Roman" w:hint="eastAsia"/>
          <w:sz w:val="28"/>
          <w:szCs w:val="28"/>
        </w:rPr>
        <w:t>物业服务费用及其他物业公司对外</w:t>
      </w:r>
      <w:proofErr w:type="gramStart"/>
      <w:r w:rsidRPr="00A84751">
        <w:rPr>
          <w:rFonts w:ascii="仿宋" w:eastAsia="仿宋" w:hAnsi="仿宋" w:cs="Times New Roman" w:hint="eastAsia"/>
          <w:sz w:val="28"/>
          <w:szCs w:val="28"/>
        </w:rPr>
        <w:t>公开收启的</w:t>
      </w:r>
      <w:proofErr w:type="gramEnd"/>
      <w:r w:rsidRPr="00A84751">
        <w:rPr>
          <w:rFonts w:ascii="仿宋" w:eastAsia="仿宋" w:hAnsi="仿宋" w:cs="Times New Roman" w:hint="eastAsia"/>
          <w:sz w:val="28"/>
          <w:szCs w:val="28"/>
        </w:rPr>
        <w:t>费用（包括但不限于公摊水电费、</w:t>
      </w:r>
      <w:r w:rsidR="00CF6880">
        <w:rPr>
          <w:rFonts w:ascii="仿宋" w:eastAsia="仿宋" w:hAnsi="仿宋" w:cs="Times New Roman" w:hint="eastAsia"/>
          <w:sz w:val="28"/>
          <w:szCs w:val="28"/>
        </w:rPr>
        <w:t>管理费</w:t>
      </w:r>
      <w:r w:rsidRPr="00A84751">
        <w:rPr>
          <w:rFonts w:ascii="仿宋" w:eastAsia="仿宋" w:hAnsi="仿宋" w:cs="Times New Roman" w:hint="eastAsia"/>
          <w:sz w:val="28"/>
          <w:szCs w:val="28"/>
        </w:rPr>
        <w:t>等）由承租方承担。</w:t>
      </w:r>
    </w:p>
    <w:p w:rsidR="00A84751" w:rsidRPr="00A84751" w:rsidRDefault="00A84751" w:rsidP="00A84751">
      <w:pPr>
        <w:spacing w:line="600" w:lineRule="exact"/>
        <w:ind w:firstLineChars="200" w:firstLine="562"/>
        <w:rPr>
          <w:rFonts w:ascii="仿宋" w:eastAsia="仿宋" w:hAnsi="仿宋" w:cs="Times New Roman"/>
          <w:b/>
          <w:bCs/>
          <w:sz w:val="28"/>
          <w:szCs w:val="28"/>
        </w:rPr>
      </w:pPr>
      <w:r w:rsidRPr="00A84751">
        <w:rPr>
          <w:rFonts w:ascii="仿宋" w:eastAsia="仿宋" w:hAnsi="仿宋" w:cs="Times New Roman" w:hint="eastAsia"/>
          <w:b/>
          <w:bCs/>
          <w:sz w:val="28"/>
          <w:szCs w:val="28"/>
        </w:rPr>
        <w:t>第八条 租赁房产移交及双方维护义务</w:t>
      </w:r>
    </w:p>
    <w:p w:rsidR="00A84751" w:rsidRPr="00A84751" w:rsidRDefault="00A84751" w:rsidP="00A84751">
      <w:pPr>
        <w:spacing w:line="600" w:lineRule="exact"/>
        <w:ind w:firstLineChars="200" w:firstLine="560"/>
        <w:rPr>
          <w:rFonts w:ascii="仿宋" w:eastAsia="仿宋" w:hAnsi="仿宋" w:cs="Times New Roman"/>
          <w:sz w:val="28"/>
          <w:szCs w:val="28"/>
        </w:rPr>
      </w:pPr>
      <w:r w:rsidRPr="00CF6880">
        <w:rPr>
          <w:rFonts w:ascii="仿宋" w:eastAsia="仿宋" w:hAnsi="仿宋" w:cs="Times New Roman" w:hint="eastAsia"/>
          <w:sz w:val="28"/>
          <w:szCs w:val="28"/>
        </w:rPr>
        <w:t>甲方于</w:t>
      </w:r>
      <w:r w:rsidRPr="00CF6880">
        <w:rPr>
          <w:rFonts w:ascii="仿宋" w:eastAsia="仿宋" w:hAnsi="仿宋" w:cs="Times New Roman"/>
          <w:sz w:val="28"/>
          <w:szCs w:val="28"/>
          <w:u w:val="single"/>
        </w:rPr>
        <w:t>2024</w:t>
      </w:r>
      <w:r w:rsidRPr="00CF6880">
        <w:rPr>
          <w:rFonts w:ascii="仿宋" w:eastAsia="仿宋" w:hAnsi="仿宋" w:cs="Times New Roman" w:hint="eastAsia"/>
          <w:sz w:val="28"/>
          <w:szCs w:val="28"/>
          <w:u w:val="single"/>
        </w:rPr>
        <w:t>年</w:t>
      </w:r>
      <w:r w:rsidRPr="00CF6880">
        <w:rPr>
          <w:rFonts w:ascii="仿宋" w:eastAsia="仿宋" w:hAnsi="仿宋" w:cs="Times New Roman"/>
          <w:sz w:val="28"/>
          <w:szCs w:val="28"/>
          <w:u w:val="single"/>
        </w:rPr>
        <w:t>1</w:t>
      </w:r>
      <w:r w:rsidRPr="00CF6880">
        <w:rPr>
          <w:rFonts w:ascii="仿宋" w:eastAsia="仿宋" w:hAnsi="仿宋" w:cs="Times New Roman" w:hint="eastAsia"/>
          <w:sz w:val="28"/>
          <w:szCs w:val="28"/>
          <w:u w:val="single"/>
        </w:rPr>
        <w:t>月</w:t>
      </w:r>
      <w:r w:rsidRPr="00CF6880">
        <w:rPr>
          <w:rFonts w:ascii="仿宋" w:eastAsia="仿宋" w:hAnsi="仿宋" w:cs="Times New Roman"/>
          <w:sz w:val="28"/>
          <w:szCs w:val="28"/>
          <w:u w:val="single"/>
        </w:rPr>
        <w:t>31</w:t>
      </w:r>
      <w:r w:rsidRPr="00CF6880">
        <w:rPr>
          <w:rFonts w:ascii="仿宋" w:eastAsia="仿宋" w:hAnsi="仿宋" w:cs="Times New Roman" w:hint="eastAsia"/>
          <w:sz w:val="28"/>
          <w:szCs w:val="28"/>
          <w:u w:val="single"/>
        </w:rPr>
        <w:t>日</w:t>
      </w:r>
      <w:r w:rsidRPr="00CF6880">
        <w:rPr>
          <w:rFonts w:ascii="仿宋" w:eastAsia="仿宋" w:hAnsi="仿宋" w:cs="Times New Roman" w:hint="eastAsia"/>
          <w:sz w:val="28"/>
          <w:szCs w:val="28"/>
        </w:rPr>
        <w:t>向乙方交付租赁房产，</w:t>
      </w:r>
      <w:r w:rsidR="00CF6880" w:rsidRPr="00CF6880">
        <w:rPr>
          <w:rFonts w:ascii="仿宋" w:eastAsia="仿宋" w:hAnsi="仿宋" w:cs="Times New Roman" w:hint="eastAsia"/>
          <w:sz w:val="28"/>
          <w:szCs w:val="28"/>
        </w:rPr>
        <w:t>甲方配合乙方至物业公司将车牌录入管理系统</w:t>
      </w:r>
      <w:r w:rsidRPr="00CF6880">
        <w:rPr>
          <w:rFonts w:ascii="仿宋" w:eastAsia="仿宋" w:hAnsi="仿宋" w:cs="Times New Roman" w:hint="eastAsia"/>
          <w:sz w:val="28"/>
          <w:szCs w:val="28"/>
        </w:rPr>
        <w:t>。</w:t>
      </w:r>
    </w:p>
    <w:p w:rsidR="00CF6880" w:rsidRPr="00CF6880" w:rsidRDefault="00CF6880" w:rsidP="00CF6880">
      <w:pPr>
        <w:spacing w:line="600" w:lineRule="exact"/>
        <w:ind w:firstLineChars="200" w:firstLine="562"/>
        <w:rPr>
          <w:rFonts w:ascii="仿宋" w:eastAsia="仿宋" w:hAnsi="仿宋" w:cs="Times New Roman"/>
          <w:b/>
          <w:bCs/>
          <w:sz w:val="28"/>
          <w:szCs w:val="28"/>
        </w:rPr>
      </w:pPr>
      <w:r w:rsidRPr="00CF6880">
        <w:rPr>
          <w:rFonts w:ascii="仿宋" w:eastAsia="仿宋" w:hAnsi="仿宋" w:cs="Times New Roman" w:hint="eastAsia"/>
          <w:b/>
          <w:bCs/>
          <w:sz w:val="28"/>
          <w:szCs w:val="28"/>
        </w:rPr>
        <w:t xml:space="preserve">第九条 </w:t>
      </w:r>
      <w:r>
        <w:rPr>
          <w:rFonts w:ascii="仿宋" w:eastAsia="仿宋" w:hAnsi="仿宋" w:cs="Times New Roman" w:hint="eastAsia"/>
          <w:b/>
          <w:bCs/>
          <w:sz w:val="28"/>
          <w:szCs w:val="28"/>
        </w:rPr>
        <w:t>甲方义务</w:t>
      </w:r>
    </w:p>
    <w:p w:rsidR="00CF6880" w:rsidRPr="00CF6880" w:rsidRDefault="00CF6880" w:rsidP="00CF6880">
      <w:pPr>
        <w:spacing w:line="600" w:lineRule="exact"/>
        <w:ind w:firstLineChars="200" w:firstLine="560"/>
        <w:rPr>
          <w:rFonts w:ascii="仿宋" w:eastAsia="仿宋" w:hAnsi="仿宋" w:cs="Times New Roman"/>
          <w:sz w:val="28"/>
          <w:szCs w:val="28"/>
        </w:rPr>
      </w:pPr>
      <w:r w:rsidRPr="00CF6880">
        <w:rPr>
          <w:rFonts w:ascii="仿宋" w:eastAsia="仿宋" w:hAnsi="仿宋" w:cs="Times New Roman" w:hint="eastAsia"/>
          <w:sz w:val="28"/>
          <w:szCs w:val="28"/>
        </w:rPr>
        <w:t>确保停车场内设施设备的正常使用，确保日常保洁、停车秩序。</w:t>
      </w:r>
    </w:p>
    <w:p w:rsidR="00CF6880" w:rsidRPr="00CF6880" w:rsidRDefault="00CF6880" w:rsidP="00CF6880">
      <w:pPr>
        <w:spacing w:line="600" w:lineRule="exact"/>
        <w:ind w:firstLineChars="200" w:firstLine="562"/>
        <w:rPr>
          <w:rFonts w:ascii="仿宋" w:eastAsia="仿宋" w:hAnsi="仿宋" w:cs="Times New Roman"/>
          <w:b/>
          <w:bCs/>
          <w:sz w:val="28"/>
          <w:szCs w:val="28"/>
        </w:rPr>
      </w:pPr>
      <w:r w:rsidRPr="00CF6880">
        <w:rPr>
          <w:rFonts w:ascii="仿宋" w:eastAsia="仿宋" w:hAnsi="仿宋" w:cs="Times New Roman" w:hint="eastAsia"/>
          <w:b/>
          <w:bCs/>
          <w:sz w:val="28"/>
          <w:szCs w:val="28"/>
        </w:rPr>
        <w:t>第十条 乙方义务</w:t>
      </w:r>
    </w:p>
    <w:p w:rsidR="00CF6880" w:rsidRPr="00CF6880" w:rsidRDefault="00CF6880" w:rsidP="00CF6880">
      <w:pPr>
        <w:spacing w:line="600" w:lineRule="exact"/>
        <w:ind w:firstLineChars="200" w:firstLine="560"/>
        <w:rPr>
          <w:rFonts w:ascii="仿宋" w:eastAsia="仿宋" w:hAnsi="仿宋" w:cs="Times New Roman"/>
          <w:sz w:val="28"/>
          <w:szCs w:val="28"/>
        </w:rPr>
      </w:pPr>
      <w:r w:rsidRPr="00CF6880">
        <w:rPr>
          <w:rFonts w:ascii="仿宋" w:eastAsia="仿宋" w:hAnsi="仿宋" w:cs="Times New Roman" w:hint="eastAsia"/>
          <w:sz w:val="28"/>
          <w:szCs w:val="28"/>
        </w:rPr>
        <w:t>1、不得将该车位转租或转借给他人，否则甲方有权解除合同，并不</w:t>
      </w:r>
      <w:proofErr w:type="gramStart"/>
      <w:r w:rsidRPr="00CF6880">
        <w:rPr>
          <w:rFonts w:ascii="仿宋" w:eastAsia="仿宋" w:hAnsi="仿宋" w:cs="Times New Roman" w:hint="eastAsia"/>
          <w:sz w:val="28"/>
          <w:szCs w:val="28"/>
        </w:rPr>
        <w:t>予退</w:t>
      </w:r>
      <w:proofErr w:type="gramEnd"/>
      <w:r w:rsidRPr="00CF6880">
        <w:rPr>
          <w:rFonts w:ascii="仿宋" w:eastAsia="仿宋" w:hAnsi="仿宋" w:cs="Times New Roman" w:hint="eastAsia"/>
          <w:sz w:val="28"/>
          <w:szCs w:val="28"/>
        </w:rPr>
        <w:t>还押金；</w:t>
      </w:r>
    </w:p>
    <w:p w:rsidR="00CF6880" w:rsidRPr="00CF6880" w:rsidRDefault="00CF6880" w:rsidP="00CF6880">
      <w:pPr>
        <w:spacing w:line="600" w:lineRule="exact"/>
        <w:ind w:firstLineChars="200" w:firstLine="560"/>
        <w:rPr>
          <w:rFonts w:ascii="仿宋" w:eastAsia="仿宋" w:hAnsi="仿宋" w:cs="Times New Roman"/>
          <w:sz w:val="28"/>
          <w:szCs w:val="28"/>
        </w:rPr>
      </w:pPr>
      <w:r w:rsidRPr="00CF6880">
        <w:rPr>
          <w:rFonts w:ascii="仿宋" w:eastAsia="仿宋" w:hAnsi="仿宋" w:cs="Times New Roman" w:hint="eastAsia"/>
          <w:sz w:val="28"/>
          <w:szCs w:val="28"/>
        </w:rPr>
        <w:t>2、该车位只能用于停放本合同第</w:t>
      </w:r>
      <w:r>
        <w:rPr>
          <w:rFonts w:ascii="仿宋" w:eastAsia="仿宋" w:hAnsi="仿宋" w:cs="Times New Roman" w:hint="eastAsia"/>
          <w:sz w:val="28"/>
          <w:szCs w:val="28"/>
        </w:rPr>
        <w:t>二</w:t>
      </w:r>
      <w:r w:rsidRPr="00CF6880">
        <w:rPr>
          <w:rFonts w:ascii="仿宋" w:eastAsia="仿宋" w:hAnsi="仿宋" w:cs="Times New Roman" w:hint="eastAsia"/>
          <w:sz w:val="28"/>
          <w:szCs w:val="28"/>
        </w:rPr>
        <w:t>条约定的机动车辆，所停放的机</w:t>
      </w:r>
      <w:r w:rsidRPr="00CF6880">
        <w:rPr>
          <w:rFonts w:ascii="仿宋" w:eastAsia="仿宋" w:hAnsi="仿宋" w:cs="Times New Roman" w:hint="eastAsia"/>
          <w:sz w:val="28"/>
          <w:szCs w:val="28"/>
        </w:rPr>
        <w:lastRenderedPageBreak/>
        <w:t>动车辆</w:t>
      </w:r>
      <w:proofErr w:type="gramStart"/>
      <w:r w:rsidRPr="00CF6880">
        <w:rPr>
          <w:rFonts w:ascii="仿宋" w:eastAsia="仿宋" w:hAnsi="仿宋" w:cs="Times New Roman" w:hint="eastAsia"/>
          <w:sz w:val="28"/>
          <w:szCs w:val="28"/>
        </w:rPr>
        <w:t>车牌号需变更</w:t>
      </w:r>
      <w:proofErr w:type="gramEnd"/>
      <w:r w:rsidRPr="00CF6880">
        <w:rPr>
          <w:rFonts w:ascii="仿宋" w:eastAsia="仿宋" w:hAnsi="仿宋" w:cs="Times New Roman" w:hint="eastAsia"/>
          <w:sz w:val="28"/>
          <w:szCs w:val="28"/>
        </w:rPr>
        <w:t>的，乙方应书面通知甲方；</w:t>
      </w:r>
    </w:p>
    <w:p w:rsidR="00CF6880" w:rsidRPr="00CF6880" w:rsidRDefault="00CF6880" w:rsidP="00CF6880">
      <w:pPr>
        <w:spacing w:line="600" w:lineRule="exact"/>
        <w:ind w:firstLineChars="200" w:firstLine="560"/>
        <w:rPr>
          <w:rFonts w:ascii="仿宋" w:eastAsia="仿宋" w:hAnsi="仿宋" w:cs="Times New Roman"/>
          <w:sz w:val="28"/>
          <w:szCs w:val="28"/>
        </w:rPr>
      </w:pPr>
      <w:r w:rsidRPr="00CF6880">
        <w:rPr>
          <w:rFonts w:ascii="仿宋" w:eastAsia="仿宋" w:hAnsi="仿宋" w:cs="Times New Roman" w:hint="eastAsia"/>
          <w:sz w:val="28"/>
          <w:szCs w:val="28"/>
        </w:rPr>
        <w:t>3、乙方应遵守甲方制定的《停车场管理规定》（见附件）等有关规定，服从管理人员的指挥，不得乱停乱放、占用道路或他人车位。因乙方行为导致停车场设施损坏或给他人造成损失的，由乙方承担赔偿责任。因乱停放影响车场秩序3次以上的，甲方有权不予退还押金并无条件收回场地。</w:t>
      </w:r>
    </w:p>
    <w:p w:rsidR="00CF6880" w:rsidRPr="00CF6880" w:rsidRDefault="00CF6880" w:rsidP="00CF6880">
      <w:pPr>
        <w:spacing w:line="600" w:lineRule="exact"/>
        <w:ind w:firstLineChars="200" w:firstLine="562"/>
        <w:rPr>
          <w:rFonts w:ascii="仿宋" w:eastAsia="仿宋" w:hAnsi="仿宋" w:cs="Times New Roman"/>
          <w:b/>
          <w:bCs/>
          <w:sz w:val="28"/>
          <w:szCs w:val="28"/>
        </w:rPr>
      </w:pPr>
      <w:r w:rsidRPr="00CF6880">
        <w:rPr>
          <w:rFonts w:ascii="仿宋" w:eastAsia="仿宋" w:hAnsi="仿宋" w:cs="Times New Roman" w:hint="eastAsia"/>
          <w:b/>
          <w:bCs/>
          <w:sz w:val="28"/>
          <w:szCs w:val="28"/>
        </w:rPr>
        <w:t>第十一条 责任区分</w:t>
      </w:r>
    </w:p>
    <w:p w:rsidR="00CF6880" w:rsidRPr="00CF6880" w:rsidRDefault="00CF6880" w:rsidP="00CF6880">
      <w:pPr>
        <w:spacing w:line="600" w:lineRule="exact"/>
        <w:ind w:firstLineChars="200" w:firstLine="560"/>
        <w:rPr>
          <w:rFonts w:ascii="仿宋" w:eastAsia="仿宋" w:hAnsi="仿宋" w:cs="Times New Roman"/>
          <w:sz w:val="28"/>
          <w:szCs w:val="28"/>
        </w:rPr>
      </w:pPr>
      <w:r w:rsidRPr="00CF6880">
        <w:rPr>
          <w:rFonts w:ascii="仿宋" w:eastAsia="仿宋" w:hAnsi="仿宋" w:cs="Times New Roman" w:hint="eastAsia"/>
          <w:sz w:val="28"/>
          <w:szCs w:val="28"/>
        </w:rPr>
        <w:t>甲乙双方之间系停车场地租赁合同关系，而非保管合同关系。乙方车辆在停车位内损坏的，除乙方有证据证明是甲方的行为所致，否则甲方将不承担赔偿责任；乙方车辆在停车位内丢失的，除乙方有证据证明是甲方的行为所直接导致，否则甲方将不承担赔偿责任。乙方车辆在停车位内因第三方原因造成的损失，甲方协助乙方向公安机关报案并配合公安机关对案件进行调查和处理。因不可抗力如地震、洪水等情形导致的车辆毁损，甲方不承担赔偿责任。</w:t>
      </w:r>
    </w:p>
    <w:p w:rsidR="008E5105" w:rsidRPr="008E5105" w:rsidRDefault="00CF6880" w:rsidP="008E5105">
      <w:pPr>
        <w:spacing w:line="600" w:lineRule="exact"/>
        <w:ind w:firstLineChars="200" w:firstLine="562"/>
        <w:rPr>
          <w:rFonts w:ascii="仿宋" w:eastAsia="仿宋" w:hAnsi="仿宋" w:cs="Times New Roman"/>
          <w:sz w:val="28"/>
          <w:szCs w:val="28"/>
        </w:rPr>
      </w:pPr>
      <w:r w:rsidRPr="008E5105">
        <w:rPr>
          <w:rFonts w:ascii="仿宋" w:eastAsia="仿宋" w:hAnsi="仿宋" w:cs="Times New Roman" w:hint="eastAsia"/>
          <w:b/>
          <w:bCs/>
          <w:sz w:val="28"/>
          <w:szCs w:val="28"/>
        </w:rPr>
        <w:t>第十二条</w:t>
      </w:r>
      <w:r w:rsidR="008E5105">
        <w:rPr>
          <w:rFonts w:ascii="仿宋" w:eastAsia="仿宋" w:hAnsi="仿宋" w:cs="Times New Roman" w:hint="eastAsia"/>
          <w:sz w:val="28"/>
          <w:szCs w:val="28"/>
        </w:rPr>
        <w:t xml:space="preserve"> </w:t>
      </w:r>
      <w:r w:rsidR="008E5105" w:rsidRPr="008E5105">
        <w:rPr>
          <w:rFonts w:ascii="仿宋" w:eastAsia="仿宋" w:hAnsi="仿宋" w:cs="Times New Roman" w:hint="eastAsia"/>
          <w:sz w:val="28"/>
          <w:szCs w:val="28"/>
        </w:rPr>
        <w:t>乙方应满足以下条件才能享有上述优先承租权：（1）租赁期间，严格按照合同要求准时、足额支付租金及相关费用；（2）租赁期间，遵守《</w:t>
      </w:r>
      <w:r w:rsidR="008E5105">
        <w:rPr>
          <w:rFonts w:ascii="仿宋" w:eastAsia="仿宋" w:hAnsi="仿宋" w:cs="Times New Roman" w:hint="eastAsia"/>
          <w:sz w:val="28"/>
          <w:szCs w:val="28"/>
        </w:rPr>
        <w:t>停车管理协议》、《租户</w:t>
      </w:r>
      <w:r w:rsidR="008E5105" w:rsidRPr="008E5105">
        <w:rPr>
          <w:rFonts w:ascii="仿宋" w:eastAsia="仿宋" w:hAnsi="仿宋" w:cs="Times New Roman" w:hint="eastAsia"/>
          <w:sz w:val="28"/>
          <w:szCs w:val="28"/>
        </w:rPr>
        <w:t>安全责任</w:t>
      </w:r>
      <w:r w:rsidR="008E5105">
        <w:rPr>
          <w:rFonts w:ascii="仿宋" w:eastAsia="仿宋" w:hAnsi="仿宋" w:cs="Times New Roman" w:hint="eastAsia"/>
          <w:sz w:val="28"/>
          <w:szCs w:val="28"/>
        </w:rPr>
        <w:t>协议</w:t>
      </w:r>
      <w:r w:rsidR="008E5105" w:rsidRPr="008E5105">
        <w:rPr>
          <w:rFonts w:ascii="仿宋" w:eastAsia="仿宋" w:hAnsi="仿宋" w:cs="Times New Roman" w:hint="eastAsia"/>
          <w:sz w:val="28"/>
          <w:szCs w:val="28"/>
        </w:rPr>
        <w:t>》，配合物业统一管理。</w:t>
      </w:r>
    </w:p>
    <w:p w:rsidR="00CF6880" w:rsidRPr="00CF6880" w:rsidRDefault="008E5105" w:rsidP="008E5105">
      <w:pPr>
        <w:spacing w:line="600" w:lineRule="exact"/>
        <w:ind w:firstLineChars="200" w:firstLine="560"/>
        <w:rPr>
          <w:rFonts w:ascii="仿宋" w:eastAsia="仿宋" w:hAnsi="仿宋" w:cs="Times New Roman"/>
          <w:sz w:val="28"/>
          <w:szCs w:val="28"/>
        </w:rPr>
      </w:pPr>
      <w:r w:rsidRPr="008E5105">
        <w:rPr>
          <w:rFonts w:ascii="仿宋" w:eastAsia="仿宋" w:hAnsi="仿宋" w:cs="Times New Roman" w:hint="eastAsia"/>
          <w:sz w:val="28"/>
          <w:szCs w:val="28"/>
        </w:rPr>
        <w:t>在满足上述条件时，如乙方拟在租赁期届满后续</w:t>
      </w:r>
      <w:proofErr w:type="gramStart"/>
      <w:r w:rsidRPr="008E5105">
        <w:rPr>
          <w:rFonts w:ascii="仿宋" w:eastAsia="仿宋" w:hAnsi="仿宋" w:cs="Times New Roman" w:hint="eastAsia"/>
          <w:sz w:val="28"/>
          <w:szCs w:val="28"/>
        </w:rPr>
        <w:t>租本租赁</w:t>
      </w:r>
      <w:proofErr w:type="gramEnd"/>
      <w:r w:rsidRPr="008E5105">
        <w:rPr>
          <w:rFonts w:ascii="仿宋" w:eastAsia="仿宋" w:hAnsi="仿宋" w:cs="Times New Roman" w:hint="eastAsia"/>
          <w:sz w:val="28"/>
          <w:szCs w:val="28"/>
        </w:rPr>
        <w:t>房产，则应提前一个月向甲方提出续租的书面请求。经由参与甲方进行的公开招租程序，在同等条件下，乙方享有优先承租权。乙方有权在公开招租的当日选择匹配招租过程中确定的最优报价，并在招租结束后三个工作日内与甲方签订新的租赁合同，否则视为乙方放弃优先承租权。</w:t>
      </w:r>
      <w:r w:rsidRPr="00CF6880">
        <w:rPr>
          <w:rFonts w:ascii="仿宋" w:eastAsia="仿宋" w:hAnsi="仿宋" w:cs="Times New Roman" w:hint="eastAsia"/>
          <w:sz w:val="28"/>
          <w:szCs w:val="28"/>
        </w:rPr>
        <w:t>租赁期满后</w:t>
      </w:r>
      <w:r>
        <w:rPr>
          <w:rFonts w:ascii="仿宋" w:eastAsia="仿宋" w:hAnsi="仿宋" w:cs="Times New Roman" w:hint="eastAsia"/>
          <w:sz w:val="28"/>
          <w:szCs w:val="28"/>
        </w:rPr>
        <w:t>，</w:t>
      </w:r>
      <w:r w:rsidRPr="00CF6880">
        <w:rPr>
          <w:rFonts w:ascii="仿宋" w:eastAsia="仿宋" w:hAnsi="仿宋" w:cs="Times New Roman" w:hint="eastAsia"/>
          <w:sz w:val="28"/>
          <w:szCs w:val="28"/>
        </w:rPr>
        <w:t>甲方有权取消乙方停车权限。</w:t>
      </w:r>
    </w:p>
    <w:p w:rsidR="00CF6880" w:rsidRPr="00CF6880" w:rsidRDefault="008E5105" w:rsidP="00CF6880">
      <w:pPr>
        <w:spacing w:line="600" w:lineRule="exact"/>
        <w:ind w:firstLineChars="200" w:firstLine="562"/>
        <w:rPr>
          <w:rFonts w:ascii="仿宋" w:eastAsia="仿宋" w:hAnsi="仿宋" w:cs="Times New Roman"/>
          <w:sz w:val="28"/>
          <w:szCs w:val="28"/>
        </w:rPr>
      </w:pPr>
      <w:r w:rsidRPr="008E5105">
        <w:rPr>
          <w:rFonts w:ascii="仿宋" w:eastAsia="仿宋" w:hAnsi="仿宋" w:cs="Times New Roman" w:hint="eastAsia"/>
          <w:b/>
          <w:bCs/>
          <w:sz w:val="28"/>
          <w:szCs w:val="28"/>
        </w:rPr>
        <w:lastRenderedPageBreak/>
        <w:t>第十三条</w:t>
      </w:r>
      <w:r>
        <w:rPr>
          <w:rFonts w:ascii="仿宋" w:eastAsia="仿宋" w:hAnsi="仿宋" w:cs="Times New Roman" w:hint="eastAsia"/>
          <w:b/>
          <w:bCs/>
          <w:sz w:val="28"/>
          <w:szCs w:val="28"/>
        </w:rPr>
        <w:t xml:space="preserve"> </w:t>
      </w:r>
      <w:r w:rsidRPr="00CF6880">
        <w:rPr>
          <w:rFonts w:ascii="仿宋" w:eastAsia="仿宋" w:hAnsi="仿宋" w:cs="Times New Roman" w:hint="eastAsia"/>
          <w:sz w:val="28"/>
          <w:szCs w:val="28"/>
        </w:rPr>
        <w:t>除本合同另有约定外，任何一方不得自行解除合同，乙方若自行解除合同，甲方有权不予退还押金；甲方若自行解除合同，需向乙方双倍返还押金。</w:t>
      </w:r>
    </w:p>
    <w:p w:rsidR="00CF6880" w:rsidRPr="00CF6880" w:rsidRDefault="008E5105" w:rsidP="008E5105">
      <w:pPr>
        <w:spacing w:line="600" w:lineRule="exact"/>
        <w:ind w:firstLineChars="200" w:firstLine="562"/>
        <w:rPr>
          <w:rFonts w:ascii="仿宋" w:eastAsia="仿宋" w:hAnsi="仿宋" w:cs="Times New Roman"/>
          <w:sz w:val="28"/>
          <w:szCs w:val="28"/>
        </w:rPr>
      </w:pPr>
      <w:r w:rsidRPr="008E5105">
        <w:rPr>
          <w:rFonts w:ascii="仿宋" w:eastAsia="仿宋" w:hAnsi="仿宋" w:cs="Times New Roman" w:hint="eastAsia"/>
          <w:b/>
          <w:bCs/>
          <w:sz w:val="28"/>
          <w:szCs w:val="28"/>
        </w:rPr>
        <w:t>第十四条</w:t>
      </w:r>
      <w:r>
        <w:rPr>
          <w:rFonts w:ascii="仿宋" w:eastAsia="仿宋" w:hAnsi="仿宋" w:cs="Times New Roman" w:hint="eastAsia"/>
          <w:sz w:val="28"/>
          <w:szCs w:val="28"/>
        </w:rPr>
        <w:t xml:space="preserve"> </w:t>
      </w:r>
      <w:r>
        <w:rPr>
          <w:rFonts w:ascii="仿宋" w:eastAsia="仿宋" w:hAnsi="仿宋" w:cs="Times New Roman"/>
          <w:sz w:val="28"/>
          <w:szCs w:val="28"/>
        </w:rPr>
        <w:t xml:space="preserve"> </w:t>
      </w:r>
      <w:r w:rsidR="00CF6880" w:rsidRPr="00CF6880">
        <w:rPr>
          <w:rFonts w:ascii="仿宋" w:eastAsia="仿宋" w:hAnsi="仿宋" w:cs="Times New Roman" w:hint="eastAsia"/>
          <w:sz w:val="28"/>
          <w:szCs w:val="28"/>
        </w:rPr>
        <w:t>如遇</w:t>
      </w:r>
      <w:r>
        <w:rPr>
          <w:rFonts w:ascii="仿宋" w:eastAsia="仿宋" w:hAnsi="仿宋" w:cs="Times New Roman" w:hint="eastAsia"/>
          <w:sz w:val="28"/>
          <w:szCs w:val="28"/>
        </w:rPr>
        <w:t>甲方出售</w:t>
      </w:r>
      <w:r w:rsidR="00CF6880" w:rsidRPr="00CF6880">
        <w:rPr>
          <w:rFonts w:ascii="仿宋" w:eastAsia="仿宋" w:hAnsi="仿宋" w:cs="Times New Roman" w:hint="eastAsia"/>
          <w:sz w:val="28"/>
          <w:szCs w:val="28"/>
        </w:rPr>
        <w:t>租赁的场地，甲方有权立即终止此合同并退还所剩租金且</w:t>
      </w:r>
      <w:proofErr w:type="gramStart"/>
      <w:r w:rsidR="00CF6880" w:rsidRPr="00CF6880">
        <w:rPr>
          <w:rFonts w:ascii="仿宋" w:eastAsia="仿宋" w:hAnsi="仿宋" w:cs="Times New Roman" w:hint="eastAsia"/>
          <w:sz w:val="28"/>
          <w:szCs w:val="28"/>
        </w:rPr>
        <w:t>不</w:t>
      </w:r>
      <w:proofErr w:type="gramEnd"/>
      <w:r w:rsidR="00CF6880" w:rsidRPr="00CF6880">
        <w:rPr>
          <w:rFonts w:ascii="仿宋" w:eastAsia="仿宋" w:hAnsi="仿宋" w:cs="Times New Roman" w:hint="eastAsia"/>
          <w:sz w:val="28"/>
          <w:szCs w:val="28"/>
        </w:rPr>
        <w:t>视为甲方违约，乙方不得以任何理由拒绝退出。</w:t>
      </w:r>
    </w:p>
    <w:p w:rsidR="00CF6880" w:rsidRPr="00CF6880" w:rsidRDefault="008E5105" w:rsidP="00CF6880">
      <w:pPr>
        <w:spacing w:line="600" w:lineRule="exact"/>
        <w:ind w:firstLineChars="200" w:firstLine="562"/>
        <w:rPr>
          <w:rFonts w:ascii="仿宋" w:eastAsia="仿宋" w:hAnsi="仿宋" w:cs="Times New Roman"/>
          <w:sz w:val="28"/>
          <w:szCs w:val="28"/>
        </w:rPr>
      </w:pPr>
      <w:r w:rsidRPr="004D7D7F">
        <w:rPr>
          <w:rFonts w:ascii="仿宋" w:eastAsia="仿宋" w:hAnsi="仿宋" w:cs="Times New Roman" w:hint="eastAsia"/>
          <w:b/>
          <w:bCs/>
          <w:sz w:val="28"/>
          <w:szCs w:val="28"/>
        </w:rPr>
        <w:t xml:space="preserve">第十五条 </w:t>
      </w:r>
      <w:r w:rsidR="00531937">
        <w:rPr>
          <w:rFonts w:ascii="仿宋" w:eastAsia="仿宋" w:hAnsi="仿宋" w:cs="Times New Roman" w:hint="eastAsia"/>
          <w:sz w:val="28"/>
          <w:szCs w:val="28"/>
        </w:rPr>
        <w:t>甲方双方履行本合同过程中发生争议的，应</w:t>
      </w:r>
      <w:r w:rsidR="00CF6880" w:rsidRPr="00CF6880">
        <w:rPr>
          <w:rFonts w:ascii="仿宋" w:eastAsia="仿宋" w:hAnsi="仿宋" w:cs="Times New Roman" w:hint="eastAsia"/>
          <w:sz w:val="28"/>
          <w:szCs w:val="28"/>
        </w:rPr>
        <w:t>友好协商解决；如无法协商解决的，可以向甲方所在地人民法院提起诉讼。</w:t>
      </w:r>
    </w:p>
    <w:p w:rsidR="00CF6880" w:rsidRPr="00CF6880" w:rsidRDefault="008E5105" w:rsidP="00CF6880">
      <w:pPr>
        <w:spacing w:line="600" w:lineRule="exact"/>
        <w:ind w:firstLineChars="200" w:firstLine="562"/>
        <w:rPr>
          <w:rFonts w:ascii="仿宋" w:eastAsia="仿宋" w:hAnsi="仿宋" w:cs="Times New Roman"/>
          <w:sz w:val="28"/>
          <w:szCs w:val="28"/>
        </w:rPr>
      </w:pPr>
      <w:r w:rsidRPr="004D7D7F">
        <w:rPr>
          <w:rFonts w:ascii="仿宋" w:eastAsia="仿宋" w:hAnsi="仿宋" w:cs="Times New Roman" w:hint="eastAsia"/>
          <w:b/>
          <w:bCs/>
          <w:sz w:val="28"/>
          <w:szCs w:val="28"/>
        </w:rPr>
        <w:t xml:space="preserve">第十六条 </w:t>
      </w:r>
      <w:r w:rsidR="00CF6880" w:rsidRPr="00CF6880">
        <w:rPr>
          <w:rFonts w:ascii="仿宋" w:eastAsia="仿宋" w:hAnsi="仿宋" w:cs="Times New Roman" w:hint="eastAsia"/>
          <w:sz w:val="28"/>
          <w:szCs w:val="28"/>
        </w:rPr>
        <w:t>本合同未尽事宜，双方可协商签订补充协议，补充协议与本合同具有同等法律效力。</w:t>
      </w:r>
    </w:p>
    <w:p w:rsidR="008E5105" w:rsidRDefault="008E5105" w:rsidP="00CF6880">
      <w:pPr>
        <w:spacing w:line="600" w:lineRule="exact"/>
        <w:ind w:firstLineChars="200" w:firstLine="562"/>
        <w:rPr>
          <w:rFonts w:ascii="仿宋" w:eastAsia="仿宋" w:hAnsi="仿宋" w:cs="Times New Roman"/>
          <w:sz w:val="28"/>
          <w:szCs w:val="28"/>
        </w:rPr>
      </w:pPr>
      <w:r w:rsidRPr="004D7D7F">
        <w:rPr>
          <w:rFonts w:ascii="仿宋" w:eastAsia="仿宋" w:hAnsi="仿宋" w:cs="Times New Roman" w:hint="eastAsia"/>
          <w:b/>
          <w:bCs/>
          <w:sz w:val="28"/>
          <w:szCs w:val="28"/>
        </w:rPr>
        <w:t xml:space="preserve">第十七条 </w:t>
      </w:r>
      <w:r>
        <w:rPr>
          <w:rFonts w:ascii="仿宋" w:eastAsia="仿宋" w:hAnsi="仿宋" w:cs="Times New Roman" w:hint="eastAsia"/>
          <w:sz w:val="28"/>
          <w:szCs w:val="28"/>
        </w:rPr>
        <w:t>本合同一式肆</w:t>
      </w:r>
      <w:r w:rsidR="00CF6880" w:rsidRPr="00CF6880">
        <w:rPr>
          <w:rFonts w:ascii="仿宋" w:eastAsia="仿宋" w:hAnsi="仿宋" w:cs="Times New Roman" w:hint="eastAsia"/>
          <w:sz w:val="28"/>
          <w:szCs w:val="28"/>
        </w:rPr>
        <w:t>份，甲</w:t>
      </w:r>
      <w:r>
        <w:rPr>
          <w:rFonts w:ascii="仿宋" w:eastAsia="仿宋" w:hAnsi="仿宋" w:cs="Times New Roman" w:hint="eastAsia"/>
          <w:sz w:val="28"/>
          <w:szCs w:val="28"/>
        </w:rPr>
        <w:t>方</w:t>
      </w:r>
      <w:r w:rsidR="00CF6880" w:rsidRPr="00CF6880">
        <w:rPr>
          <w:rFonts w:ascii="仿宋" w:eastAsia="仿宋" w:hAnsi="仿宋" w:cs="Times New Roman" w:hint="eastAsia"/>
          <w:sz w:val="28"/>
          <w:szCs w:val="28"/>
        </w:rPr>
        <w:t>执</w:t>
      </w:r>
      <w:r>
        <w:rPr>
          <w:rFonts w:ascii="仿宋" w:eastAsia="仿宋" w:hAnsi="仿宋" w:cs="Times New Roman" w:hint="eastAsia"/>
          <w:sz w:val="28"/>
          <w:szCs w:val="28"/>
        </w:rPr>
        <w:t>叁</w:t>
      </w:r>
      <w:r w:rsidR="00CF6880" w:rsidRPr="00CF6880">
        <w:rPr>
          <w:rFonts w:ascii="仿宋" w:eastAsia="仿宋" w:hAnsi="仿宋" w:cs="Times New Roman" w:hint="eastAsia"/>
          <w:sz w:val="28"/>
          <w:szCs w:val="28"/>
        </w:rPr>
        <w:t>份，</w:t>
      </w:r>
      <w:r>
        <w:rPr>
          <w:rFonts w:ascii="仿宋" w:eastAsia="仿宋" w:hAnsi="仿宋" w:cs="Times New Roman" w:hint="eastAsia"/>
          <w:sz w:val="28"/>
          <w:szCs w:val="28"/>
        </w:rPr>
        <w:t>乙方持壹份，</w:t>
      </w:r>
      <w:r w:rsidR="00CF6880" w:rsidRPr="00CF6880">
        <w:rPr>
          <w:rFonts w:ascii="仿宋" w:eastAsia="仿宋" w:hAnsi="仿宋" w:cs="Times New Roman" w:hint="eastAsia"/>
          <w:sz w:val="28"/>
          <w:szCs w:val="28"/>
        </w:rPr>
        <w:t>每份均具有同等法律效力，本合同自双方签字盖章之日起生效。</w:t>
      </w:r>
    </w:p>
    <w:p w:rsidR="00A84751" w:rsidRPr="00A84751" w:rsidRDefault="00A84751" w:rsidP="00A84751">
      <w:pPr>
        <w:spacing w:line="600" w:lineRule="exact"/>
        <w:ind w:firstLineChars="200" w:firstLine="562"/>
        <w:rPr>
          <w:rFonts w:ascii="仿宋" w:eastAsia="仿宋" w:hAnsi="仿宋" w:cs="Times New Roman"/>
          <w:b/>
          <w:sz w:val="28"/>
          <w:szCs w:val="28"/>
        </w:rPr>
      </w:pPr>
      <w:r w:rsidRPr="00A84751">
        <w:rPr>
          <w:rFonts w:ascii="仿宋" w:eastAsia="仿宋" w:hAnsi="仿宋" w:cs="Times New Roman" w:hint="eastAsia"/>
          <w:b/>
          <w:sz w:val="28"/>
          <w:szCs w:val="28"/>
        </w:rPr>
        <w:t>第十五条 附件</w:t>
      </w:r>
    </w:p>
    <w:p w:rsidR="00A84751" w:rsidRPr="00A84751" w:rsidRDefault="00A84751" w:rsidP="00A84751">
      <w:pPr>
        <w:adjustRightInd w:val="0"/>
        <w:snapToGrid w:val="0"/>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附件一：租赁房产平面图</w:t>
      </w:r>
    </w:p>
    <w:p w:rsidR="00A84751" w:rsidRPr="00A84751" w:rsidRDefault="00A84751" w:rsidP="00A84751">
      <w:pPr>
        <w:adjustRightInd w:val="0"/>
        <w:snapToGrid w:val="0"/>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附件二：</w:t>
      </w:r>
      <w:r w:rsidR="004D7D7F">
        <w:rPr>
          <w:rFonts w:ascii="仿宋" w:eastAsia="仿宋" w:hAnsi="仿宋" w:cs="Times New Roman" w:hint="eastAsia"/>
          <w:sz w:val="28"/>
          <w:szCs w:val="28"/>
        </w:rPr>
        <w:t>停车场管理规定</w:t>
      </w:r>
    </w:p>
    <w:p w:rsidR="00A84751" w:rsidRPr="00A84751" w:rsidRDefault="00A84751" w:rsidP="00A84751">
      <w:pPr>
        <w:adjustRightInd w:val="0"/>
        <w:snapToGrid w:val="0"/>
        <w:spacing w:line="600" w:lineRule="exact"/>
        <w:ind w:firstLineChars="200" w:firstLine="560"/>
        <w:rPr>
          <w:rFonts w:ascii="仿宋" w:eastAsia="仿宋" w:hAnsi="仿宋" w:cs="Times New Roman"/>
          <w:sz w:val="28"/>
          <w:szCs w:val="28"/>
        </w:rPr>
      </w:pPr>
    </w:p>
    <w:p w:rsidR="00A84751" w:rsidRPr="00A84751" w:rsidRDefault="00A84751" w:rsidP="00A84751">
      <w:pPr>
        <w:adjustRightInd w:val="0"/>
        <w:snapToGrid w:val="0"/>
        <w:spacing w:line="600" w:lineRule="exact"/>
        <w:ind w:firstLineChars="200" w:firstLine="562"/>
        <w:rPr>
          <w:rFonts w:ascii="仿宋" w:eastAsia="仿宋" w:hAnsi="仿宋" w:cs="Times New Roman"/>
          <w:sz w:val="28"/>
          <w:szCs w:val="28"/>
        </w:rPr>
      </w:pPr>
      <w:r w:rsidRPr="00A84751">
        <w:rPr>
          <w:rFonts w:ascii="仿宋" w:eastAsia="仿宋" w:hAnsi="仿宋" w:cs="Times New Roman" w:hint="eastAsia"/>
          <w:b/>
          <w:bCs/>
          <w:sz w:val="28"/>
          <w:szCs w:val="28"/>
        </w:rPr>
        <w:t>双方签署：</w:t>
      </w:r>
    </w:p>
    <w:p w:rsidR="00A84751" w:rsidRPr="00A84751" w:rsidRDefault="00A84751" w:rsidP="00A84751">
      <w:pPr>
        <w:spacing w:line="600" w:lineRule="exact"/>
        <w:ind w:right="560"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甲方：漳州</w:t>
      </w:r>
      <w:proofErr w:type="gramStart"/>
      <w:r w:rsidRPr="00A84751">
        <w:rPr>
          <w:rFonts w:ascii="仿宋" w:eastAsia="仿宋" w:hAnsi="仿宋" w:cs="Times New Roman" w:hint="eastAsia"/>
          <w:sz w:val="28"/>
          <w:szCs w:val="28"/>
        </w:rPr>
        <w:t>特</w:t>
      </w:r>
      <w:proofErr w:type="gramEnd"/>
      <w:r w:rsidRPr="00A84751">
        <w:rPr>
          <w:rFonts w:ascii="仿宋" w:eastAsia="仿宋" w:hAnsi="仿宋" w:cs="Times New Roman" w:hint="eastAsia"/>
          <w:sz w:val="28"/>
          <w:szCs w:val="28"/>
        </w:rPr>
        <w:t xml:space="preserve">房开发有限公司        乙方： </w:t>
      </w:r>
    </w:p>
    <w:p w:rsidR="00A84751" w:rsidRPr="00A84751" w:rsidRDefault="00A84751" w:rsidP="00A84751">
      <w:pPr>
        <w:spacing w:line="600" w:lineRule="exact"/>
        <w:ind w:firstLineChars="200" w:firstLine="560"/>
        <w:rPr>
          <w:rFonts w:ascii="仿宋" w:eastAsia="仿宋" w:hAnsi="仿宋" w:cs="Times New Roman"/>
          <w:sz w:val="28"/>
          <w:szCs w:val="28"/>
        </w:rPr>
      </w:pPr>
      <w:r w:rsidRPr="00A84751">
        <w:rPr>
          <w:rFonts w:ascii="仿宋" w:eastAsia="仿宋" w:hAnsi="仿宋" w:cs="Times New Roman" w:hint="eastAsia"/>
          <w:sz w:val="28"/>
          <w:szCs w:val="28"/>
        </w:rPr>
        <w:t>代表(签字)：                      代表(签字)：</w:t>
      </w:r>
    </w:p>
    <w:p w:rsidR="00A84751" w:rsidRPr="00A84751" w:rsidRDefault="00A84751" w:rsidP="00A84751">
      <w:pPr>
        <w:spacing w:line="600" w:lineRule="exact"/>
        <w:ind w:firstLineChars="200" w:firstLine="560"/>
        <w:rPr>
          <w:rFonts w:ascii="仿宋" w:eastAsia="仿宋" w:hAnsi="仿宋" w:cs="Times New Roman"/>
          <w:sz w:val="28"/>
          <w:szCs w:val="28"/>
        </w:rPr>
      </w:pPr>
    </w:p>
    <w:p w:rsidR="00A84751" w:rsidRPr="00A84751" w:rsidRDefault="00A84751" w:rsidP="00A84751">
      <w:pPr>
        <w:spacing w:line="600" w:lineRule="exact"/>
        <w:ind w:firstLineChars="200" w:firstLine="562"/>
        <w:jc w:val="center"/>
        <w:rPr>
          <w:rFonts w:ascii="仿宋" w:eastAsia="仿宋" w:hAnsi="仿宋" w:cs="Times New Roman"/>
          <w:sz w:val="28"/>
          <w:szCs w:val="28"/>
        </w:rPr>
      </w:pPr>
      <w:r w:rsidRPr="00A84751">
        <w:rPr>
          <w:rFonts w:ascii="仿宋" w:eastAsia="仿宋" w:hAnsi="仿宋" w:cs="Times New Roman" w:hint="eastAsia"/>
          <w:b/>
          <w:sz w:val="28"/>
          <w:szCs w:val="28"/>
        </w:rPr>
        <w:t>二O</w:t>
      </w:r>
      <w:r w:rsidRPr="00A84751">
        <w:rPr>
          <w:rFonts w:ascii="仿宋" w:eastAsia="仿宋" w:hAnsi="仿宋" w:cs="Times New Roman" w:hint="eastAsia"/>
          <w:b/>
          <w:sz w:val="28"/>
          <w:szCs w:val="28"/>
          <w:u w:val="single"/>
        </w:rPr>
        <w:t xml:space="preserve">   </w:t>
      </w:r>
      <w:r w:rsidRPr="00A84751">
        <w:rPr>
          <w:rFonts w:ascii="仿宋" w:eastAsia="仿宋" w:hAnsi="仿宋" w:cs="Times New Roman" w:hint="eastAsia"/>
          <w:b/>
          <w:sz w:val="28"/>
          <w:szCs w:val="28"/>
        </w:rPr>
        <w:t>年</w:t>
      </w:r>
      <w:r w:rsidRPr="00A84751">
        <w:rPr>
          <w:rFonts w:ascii="仿宋" w:eastAsia="仿宋" w:hAnsi="仿宋" w:cs="Times New Roman" w:hint="eastAsia"/>
          <w:b/>
          <w:sz w:val="28"/>
          <w:szCs w:val="28"/>
          <w:u w:val="single"/>
        </w:rPr>
        <w:t xml:space="preserve">   </w:t>
      </w:r>
      <w:r w:rsidRPr="00A84751">
        <w:rPr>
          <w:rFonts w:ascii="仿宋" w:eastAsia="仿宋" w:hAnsi="仿宋" w:cs="Times New Roman" w:hint="eastAsia"/>
          <w:b/>
          <w:sz w:val="28"/>
          <w:szCs w:val="28"/>
        </w:rPr>
        <w:t>月</w:t>
      </w:r>
      <w:r w:rsidRPr="00A84751">
        <w:rPr>
          <w:rFonts w:ascii="仿宋" w:eastAsia="仿宋" w:hAnsi="仿宋" w:cs="Times New Roman" w:hint="eastAsia"/>
          <w:b/>
          <w:sz w:val="28"/>
          <w:szCs w:val="28"/>
          <w:u w:val="single"/>
        </w:rPr>
        <w:t xml:space="preserve">   </w:t>
      </w:r>
      <w:r w:rsidRPr="00A84751">
        <w:rPr>
          <w:rFonts w:ascii="仿宋" w:eastAsia="仿宋" w:hAnsi="仿宋" w:cs="Times New Roman" w:hint="eastAsia"/>
          <w:b/>
          <w:sz w:val="28"/>
          <w:szCs w:val="28"/>
        </w:rPr>
        <w:t>日签订于漳州</w:t>
      </w:r>
    </w:p>
    <w:p w:rsidR="00A84751" w:rsidRPr="00A84751" w:rsidRDefault="00A84751" w:rsidP="00A84751">
      <w:pPr>
        <w:widowControl/>
        <w:spacing w:line="300" w:lineRule="atLeast"/>
        <w:rPr>
          <w:rFonts w:ascii="仿宋" w:eastAsia="仿宋" w:hAnsi="仿宋" w:cs="宋体"/>
          <w:kern w:val="0"/>
          <w:sz w:val="28"/>
          <w:szCs w:val="28"/>
        </w:rPr>
      </w:pPr>
    </w:p>
    <w:p w:rsidR="00A84751" w:rsidRPr="00A84751" w:rsidRDefault="00A84751" w:rsidP="00A84751">
      <w:pPr>
        <w:pageBreakBefore/>
        <w:widowControl/>
        <w:spacing w:line="300" w:lineRule="atLeast"/>
        <w:rPr>
          <w:rFonts w:ascii="仿宋" w:eastAsia="仿宋" w:hAnsi="仿宋" w:cs="宋体"/>
          <w:kern w:val="0"/>
          <w:sz w:val="28"/>
          <w:szCs w:val="28"/>
        </w:rPr>
      </w:pPr>
      <w:r w:rsidRPr="00A84751">
        <w:rPr>
          <w:rFonts w:ascii="仿宋" w:eastAsia="仿宋" w:hAnsi="仿宋" w:cs="宋体" w:hint="eastAsia"/>
          <w:kern w:val="0"/>
          <w:sz w:val="28"/>
          <w:szCs w:val="28"/>
        </w:rPr>
        <w:lastRenderedPageBreak/>
        <w:t>附件一：《租赁房产平面图》</w:t>
      </w:r>
    </w:p>
    <w:p w:rsidR="00A84751" w:rsidRPr="00A84751" w:rsidRDefault="00A84751" w:rsidP="00A84751">
      <w:pPr>
        <w:widowControl/>
        <w:jc w:val="left"/>
        <w:rPr>
          <w:rFonts w:ascii="宋体" w:eastAsia="宋体" w:hAnsi="宋体" w:cs="宋体"/>
          <w:kern w:val="0"/>
          <w:sz w:val="24"/>
          <w:szCs w:val="24"/>
        </w:rPr>
      </w:pPr>
      <w:r w:rsidRPr="00A84751">
        <w:rPr>
          <w:rFonts w:ascii="宋体" w:eastAsia="宋体" w:hAnsi="宋体" w:cs="宋体"/>
          <w:noProof/>
          <w:kern w:val="0"/>
          <w:sz w:val="24"/>
          <w:szCs w:val="24"/>
        </w:rPr>
        <w:drawing>
          <wp:inline distT="0" distB="0" distL="0" distR="0">
            <wp:extent cx="5201920" cy="7349490"/>
            <wp:effectExtent l="0" t="0" r="0" b="3810"/>
            <wp:docPr id="1" name="图片 1" descr="F:\WeChat Files\wxid_j8a7cmyfpb5x22\FileStorage\Temp\bdde76115ee2832f7da92f8210b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Chat Files\wxid_j8a7cmyfpb5x22\FileStorage\Temp\bdde76115ee2832f7da92f8210b60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1920" cy="7349490"/>
                    </a:xfrm>
                    <a:prstGeom prst="rect">
                      <a:avLst/>
                    </a:prstGeom>
                    <a:noFill/>
                    <a:ln>
                      <a:noFill/>
                    </a:ln>
                  </pic:spPr>
                </pic:pic>
              </a:graphicData>
            </a:graphic>
          </wp:inline>
        </w:drawing>
      </w:r>
    </w:p>
    <w:p w:rsidR="00A84751" w:rsidRPr="00A84751" w:rsidRDefault="00A84751" w:rsidP="00A84751">
      <w:pPr>
        <w:widowControl/>
        <w:jc w:val="left"/>
        <w:rPr>
          <w:rFonts w:ascii="宋体" w:eastAsia="宋体" w:hAnsi="宋体" w:cs="宋体"/>
          <w:kern w:val="0"/>
          <w:sz w:val="24"/>
          <w:szCs w:val="24"/>
        </w:rPr>
      </w:pPr>
    </w:p>
    <w:p w:rsidR="00A84751" w:rsidRPr="00A84751" w:rsidRDefault="00A84751" w:rsidP="00A84751">
      <w:pPr>
        <w:widowControl/>
        <w:jc w:val="left"/>
        <w:rPr>
          <w:rFonts w:ascii="宋体" w:eastAsia="宋体" w:hAnsi="宋体" w:cs="宋体"/>
          <w:kern w:val="0"/>
          <w:sz w:val="24"/>
          <w:szCs w:val="24"/>
        </w:rPr>
      </w:pPr>
    </w:p>
    <w:p w:rsidR="00A84751" w:rsidRPr="00A84751" w:rsidRDefault="00A84751" w:rsidP="00A84751">
      <w:pPr>
        <w:widowControl/>
        <w:jc w:val="left"/>
        <w:rPr>
          <w:rFonts w:ascii="宋体" w:eastAsia="宋体" w:hAnsi="宋体" w:cs="宋体"/>
          <w:kern w:val="0"/>
          <w:sz w:val="24"/>
          <w:szCs w:val="24"/>
        </w:rPr>
      </w:pPr>
    </w:p>
    <w:p w:rsidR="00A84751" w:rsidRPr="00A84751" w:rsidRDefault="00A84751" w:rsidP="00A84751">
      <w:pPr>
        <w:pageBreakBefore/>
        <w:widowControl/>
        <w:spacing w:line="300" w:lineRule="atLeast"/>
        <w:rPr>
          <w:rFonts w:ascii="仿宋" w:eastAsia="仿宋" w:hAnsi="仿宋" w:cs="宋体"/>
          <w:kern w:val="0"/>
          <w:sz w:val="28"/>
          <w:szCs w:val="28"/>
        </w:rPr>
      </w:pPr>
      <w:r w:rsidRPr="00A84751">
        <w:rPr>
          <w:rFonts w:ascii="仿宋" w:eastAsia="仿宋" w:hAnsi="仿宋" w:cs="宋体" w:hint="eastAsia"/>
          <w:kern w:val="0"/>
          <w:sz w:val="28"/>
          <w:szCs w:val="28"/>
        </w:rPr>
        <w:lastRenderedPageBreak/>
        <w:t>附件二：</w:t>
      </w:r>
      <w:r w:rsidRPr="00A84751">
        <w:rPr>
          <w:rFonts w:ascii="仿宋" w:eastAsia="仿宋" w:hAnsi="仿宋" w:cs="Times New Roman" w:hint="eastAsia"/>
          <w:sz w:val="28"/>
          <w:szCs w:val="28"/>
        </w:rPr>
        <w:t>《</w:t>
      </w:r>
      <w:r w:rsidR="004D7D7F">
        <w:rPr>
          <w:rFonts w:ascii="仿宋" w:eastAsia="仿宋" w:hAnsi="仿宋" w:cs="Times New Roman" w:hint="eastAsia"/>
          <w:sz w:val="28"/>
          <w:szCs w:val="28"/>
        </w:rPr>
        <w:t>停车场管理规定</w:t>
      </w:r>
      <w:r w:rsidRPr="00A84751">
        <w:rPr>
          <w:rFonts w:ascii="仿宋" w:eastAsia="仿宋" w:hAnsi="仿宋" w:cs="Times New Roman" w:hint="eastAsia"/>
          <w:sz w:val="28"/>
          <w:szCs w:val="28"/>
        </w:rPr>
        <w:t>》</w:t>
      </w:r>
    </w:p>
    <w:p w:rsidR="004D7D7F" w:rsidRPr="004D7D7F" w:rsidRDefault="004D7D7F" w:rsidP="004D7D7F">
      <w:pPr>
        <w:jc w:val="center"/>
        <w:rPr>
          <w:rFonts w:ascii="仿宋" w:eastAsia="仿宋" w:hAnsi="仿宋"/>
          <w:b/>
          <w:sz w:val="36"/>
          <w:szCs w:val="36"/>
        </w:rPr>
      </w:pPr>
      <w:r w:rsidRPr="004D7D7F">
        <w:rPr>
          <w:rFonts w:ascii="仿宋" w:eastAsia="仿宋" w:hAnsi="仿宋" w:hint="eastAsia"/>
          <w:b/>
          <w:sz w:val="36"/>
          <w:szCs w:val="36"/>
        </w:rPr>
        <w:t>停车场管理规定</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 xml:space="preserve">    为保障车库安全，维护车主合法权益，根据有关法律规定，制定本管理规定，望大家共同遵守。</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一、进出车辆要服从物业工作人员管理，自觉遵守本管理规定。</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二、入库车辆应在指定车位有序停放，严禁侵占他人车位或乱停放行为。</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三、爱护车库内的公共设施、设备，损坏公物除照价赔偿外，造成事故的，应承担相应责任。</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四、严禁携带有毒、有害、有放射性物品的车辆进入车库，不准在车库内吸烟、乱扔果皮纸屑和其它废弃物，保持库内洁净、卫生。</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五、车库内严禁闲杂人员进入和逗留。</w:t>
      </w:r>
    </w:p>
    <w:p w:rsidR="004D7D7F" w:rsidRPr="004D7D7F"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六、不得在车库内加油或抽油，进行车辆维护、清洗、鸣喇叭等污染车库场地和空气的行为。</w:t>
      </w:r>
    </w:p>
    <w:p w:rsidR="00A84751" w:rsidRPr="00A84751" w:rsidRDefault="004D7D7F" w:rsidP="004D7D7F">
      <w:pPr>
        <w:adjustRightInd w:val="0"/>
        <w:snapToGrid w:val="0"/>
        <w:spacing w:line="600" w:lineRule="exact"/>
        <w:rPr>
          <w:rFonts w:ascii="仿宋" w:eastAsia="仿宋" w:hAnsi="仿宋" w:cs="Times New Roman"/>
          <w:sz w:val="28"/>
          <w:szCs w:val="28"/>
        </w:rPr>
      </w:pPr>
      <w:r w:rsidRPr="004D7D7F">
        <w:rPr>
          <w:rFonts w:ascii="仿宋" w:eastAsia="仿宋" w:hAnsi="仿宋" w:cs="Times New Roman" w:hint="eastAsia"/>
          <w:sz w:val="28"/>
          <w:szCs w:val="28"/>
        </w:rPr>
        <w:t>七、车辆入库停妥后，要锁好门窗，贵重物品、金银首饰、现金票据、有价证券、重要文件资料等不要放在车内，以免失窃。</w:t>
      </w:r>
    </w:p>
    <w:p w:rsidR="00156DE9" w:rsidRPr="008D2C59" w:rsidRDefault="00156DE9" w:rsidP="00156DE9">
      <w:pPr>
        <w:rPr>
          <w:rFonts w:ascii="Calibri" w:eastAsia="宋体" w:hAnsi="Calibri" w:cs="Times New Roman"/>
        </w:rPr>
      </w:pPr>
    </w:p>
    <w:p w:rsidR="00156DE9" w:rsidRPr="007F1529" w:rsidRDefault="00156DE9" w:rsidP="00156DE9">
      <w:pPr>
        <w:widowControl/>
        <w:jc w:val="left"/>
        <w:rPr>
          <w:rFonts w:ascii="宋体" w:eastAsia="宋体" w:hAnsi="宋体" w:cs="宋体"/>
          <w:kern w:val="0"/>
          <w:sz w:val="24"/>
          <w:szCs w:val="24"/>
        </w:rPr>
      </w:pPr>
    </w:p>
    <w:p w:rsidR="008D2C59" w:rsidRPr="00156DE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BE723A" w:rsidRDefault="00F713F6" w:rsidP="00BE723A">
      <w:pPr>
        <w:pStyle w:val="16"/>
        <w:keepNext/>
        <w:keepLines/>
        <w:pageBreakBefore/>
        <w:shd w:val="clear" w:color="auto" w:fill="auto"/>
        <w:spacing w:before="100" w:beforeAutospacing="1" w:after="100" w:afterAutospacing="1" w:line="700" w:lineRule="exact"/>
        <w:ind w:leftChars="-177" w:left="-372" w:firstLineChars="155" w:firstLine="434"/>
        <w:jc w:val="both"/>
        <w:rPr>
          <w:rStyle w:val="17"/>
          <w:rFonts w:ascii="宋体" w:eastAsia="宋体" w:hAnsi="宋体" w:cs="宋体"/>
          <w:kern w:val="0"/>
          <w:sz w:val="24"/>
          <w:szCs w:val="24"/>
          <w:shd w:val="clear" w:color="auto" w:fill="auto"/>
        </w:rPr>
      </w:pPr>
      <w:r>
        <w:rPr>
          <w:rFonts w:ascii="仿宋" w:eastAsia="仿宋" w:hAnsi="仿宋" w:hint="eastAsia"/>
          <w:sz w:val="28"/>
          <w:szCs w:val="28"/>
        </w:rPr>
        <w:lastRenderedPageBreak/>
        <w:t>附件7：</w:t>
      </w:r>
      <w:r w:rsidR="00BE723A" w:rsidRPr="0086665D">
        <w:rPr>
          <w:rFonts w:ascii="仿宋" w:eastAsia="仿宋" w:hAnsi="仿宋" w:hint="eastAsia"/>
          <w:sz w:val="28"/>
          <w:szCs w:val="28"/>
        </w:rPr>
        <w:t>房产现状及周边商业</w:t>
      </w:r>
      <w:proofErr w:type="gramStart"/>
      <w:r w:rsidR="00BE723A" w:rsidRPr="0086665D">
        <w:rPr>
          <w:rFonts w:ascii="仿宋" w:eastAsia="仿宋" w:hAnsi="仿宋" w:hint="eastAsia"/>
          <w:sz w:val="28"/>
          <w:szCs w:val="28"/>
        </w:rPr>
        <w:t>业</w:t>
      </w:r>
      <w:proofErr w:type="gramEnd"/>
      <w:r w:rsidR="00BE723A" w:rsidRPr="0086665D">
        <w:rPr>
          <w:rFonts w:ascii="仿宋" w:eastAsia="仿宋" w:hAnsi="仿宋" w:hint="eastAsia"/>
          <w:sz w:val="28"/>
          <w:szCs w:val="28"/>
        </w:rPr>
        <w:t>态</w:t>
      </w:r>
    </w:p>
    <w:p w:rsidR="0086665D" w:rsidRPr="007F1529" w:rsidRDefault="00A84751" w:rsidP="00A84751">
      <w:pPr>
        <w:widowControl/>
        <w:jc w:val="left"/>
        <w:rPr>
          <w:rFonts w:ascii="宋体" w:eastAsia="宋体" w:hAnsi="宋体" w:cs="宋体"/>
          <w:kern w:val="0"/>
          <w:sz w:val="24"/>
          <w:szCs w:val="24"/>
        </w:rPr>
      </w:pPr>
      <w:r w:rsidRPr="00A84751">
        <w:rPr>
          <w:rFonts w:ascii="宋体" w:eastAsia="宋体" w:hAnsi="宋体" w:cs="宋体"/>
          <w:noProof/>
          <w:kern w:val="0"/>
          <w:sz w:val="24"/>
          <w:szCs w:val="24"/>
        </w:rPr>
        <w:drawing>
          <wp:inline distT="0" distB="0" distL="0" distR="0">
            <wp:extent cx="5337810" cy="4003253"/>
            <wp:effectExtent l="0" t="0" r="0" b="0"/>
            <wp:docPr id="3" name="图片 3" descr="F:\WeChat Files\wxid_j8a7cmyfpb5x22\FileStorage\Temp\ff089ddfe4f566d0ec63b5495cba0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Chat Files\wxid_j8a7cmyfpb5x22\FileStorage\Temp\ff089ddfe4f566d0ec63b5495cba0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7810" cy="4003253"/>
                    </a:xfrm>
                    <a:prstGeom prst="rect">
                      <a:avLst/>
                    </a:prstGeom>
                    <a:noFill/>
                    <a:ln>
                      <a:noFill/>
                    </a:ln>
                  </pic:spPr>
                </pic:pic>
              </a:graphicData>
            </a:graphic>
          </wp:inline>
        </w:drawing>
      </w:r>
    </w:p>
    <w:p w:rsidR="007F1529" w:rsidRDefault="007F1529" w:rsidP="00F713F6">
      <w:pPr>
        <w:widowControl/>
        <w:ind w:firstLineChars="331" w:firstLine="794"/>
        <w:jc w:val="left"/>
        <w:rPr>
          <w:rFonts w:ascii="宋体" w:eastAsia="宋体" w:hAnsi="宋体" w:cs="宋体"/>
          <w:kern w:val="0"/>
          <w:sz w:val="24"/>
          <w:szCs w:val="24"/>
        </w:rPr>
      </w:pP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3A1C00">
      <w:pPr>
        <w:widowControl/>
        <w:jc w:val="left"/>
        <w:rPr>
          <w:rFonts w:ascii="宋体" w:eastAsia="宋体" w:hAnsi="宋体" w:cs="宋体"/>
          <w:kern w:val="0"/>
          <w:sz w:val="24"/>
          <w:szCs w:val="24"/>
        </w:rPr>
      </w:pP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86665D" w:rsidRDefault="0086665D" w:rsidP="0086665D">
      <w:pPr>
        <w:widowControl/>
        <w:jc w:val="left"/>
        <w:rPr>
          <w:rFonts w:ascii="宋体" w:eastAsia="宋体" w:hAnsi="宋体" w:cs="宋体"/>
          <w:kern w:val="0"/>
          <w:sz w:val="24"/>
          <w:szCs w:val="24"/>
        </w:rPr>
      </w:pP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3A1C00">
      <w:pPr>
        <w:pageBreakBefore/>
        <w:ind w:right="561"/>
        <w:rPr>
          <w:rFonts w:ascii="宋体" w:eastAsia="宋体" w:hAnsi="宋体"/>
          <w:spacing w:val="10"/>
          <w:sz w:val="28"/>
          <w:szCs w:val="28"/>
        </w:rPr>
      </w:pPr>
      <w:r>
        <w:rPr>
          <w:rFonts w:ascii="宋体" w:eastAsia="宋体" w:hAnsi="宋体" w:hint="eastAsia"/>
        </w:rPr>
        <w:lastRenderedPageBreak/>
        <w:t>附件</w:t>
      </w:r>
      <w:r>
        <w:rPr>
          <w:rFonts w:ascii="宋体" w:eastAsia="宋体" w:hAnsi="宋体"/>
        </w:rPr>
        <w:t>8</w:t>
      </w:r>
    </w:p>
    <w:p w:rsidR="00E25F7B" w:rsidRDefault="00E25F7B" w:rsidP="00E25F7B">
      <w:pPr>
        <w:jc w:val="center"/>
        <w:rPr>
          <w:rFonts w:ascii="宋体" w:eastAsia="宋体" w:hAnsi="宋体"/>
          <w:b/>
          <w:sz w:val="36"/>
        </w:rPr>
      </w:pPr>
    </w:p>
    <w:p w:rsidR="00E25F7B" w:rsidRDefault="00E25F7B" w:rsidP="00E25F7B">
      <w:pPr>
        <w:jc w:val="center"/>
        <w:rPr>
          <w:rFonts w:ascii="宋体" w:eastAsia="宋体" w:hAnsi="宋体"/>
          <w:b/>
          <w:sz w:val="36"/>
        </w:rPr>
      </w:pPr>
      <w:r>
        <w:rPr>
          <w:rFonts w:ascii="宋体" w:eastAsia="宋体" w:hAnsi="宋体" w:hint="eastAsia"/>
          <w:b/>
          <w:sz w:val="36"/>
        </w:rPr>
        <w:t>转款说明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w:t>
      </w:r>
      <w:r w:rsidRPr="00E25F7B">
        <w:rPr>
          <w:rFonts w:ascii="宋体" w:eastAsia="宋体" w:hAnsi="宋体" w:hint="eastAsia"/>
          <w:sz w:val="28"/>
          <w:szCs w:val="28"/>
        </w:rPr>
        <w:t>中国建设银行股份有限公司漳州分行东城支行</w:t>
      </w:r>
      <w:r>
        <w:rPr>
          <w:rFonts w:ascii="宋体" w:eastAsia="宋体" w:hAnsi="宋体" w:hint="eastAsia"/>
          <w:sz w:val="28"/>
          <w:szCs w:val="28"/>
        </w:rPr>
        <w:t>（账户名称：漳州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房开发有限公司，账号：</w:t>
      </w:r>
      <w:r w:rsidRPr="00E25F7B">
        <w:rPr>
          <w:rFonts w:ascii="宋体" w:eastAsia="宋体" w:hAnsi="宋体"/>
          <w:sz w:val="28"/>
          <w:szCs w:val="28"/>
        </w:rPr>
        <w:t>35001668107050001404</w:t>
      </w:r>
      <w:r>
        <w:rPr>
          <w:rFonts w:ascii="宋体" w:eastAsia="宋体" w:hAnsi="宋体" w:hint="eastAsia"/>
          <w:sz w:val="28"/>
          <w:szCs w:val="28"/>
        </w:rPr>
        <w:t>）转入人民币（大写）：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房产竞租的保证金，</w:t>
      </w:r>
      <w:proofErr w:type="gramStart"/>
      <w:r>
        <w:rPr>
          <w:rFonts w:ascii="宋体" w:eastAsia="宋体" w:hAnsi="宋体" w:hint="eastAsia"/>
          <w:sz w:val="28"/>
          <w:szCs w:val="28"/>
        </w:rPr>
        <w:t>转账回单号</w:t>
      </w:r>
      <w:proofErr w:type="gramEnd"/>
      <w:r>
        <w:rPr>
          <w:rFonts w:ascii="宋体" w:eastAsia="宋体" w:hAnsi="宋体" w:hint="eastAsia"/>
          <w:sz w:val="28"/>
          <w:szCs w:val="28"/>
        </w:rPr>
        <w:t xml:space="preserve"> </w:t>
      </w:r>
      <w:r>
        <w:rPr>
          <w:rFonts w:ascii="宋体" w:eastAsia="宋体" w:hAnsi="宋体"/>
          <w:sz w:val="28"/>
          <w:szCs w:val="28"/>
          <w:u w:val="single"/>
        </w:rPr>
        <w:t xml:space="preserve">                </w:t>
      </w:r>
      <w:r>
        <w:rPr>
          <w:rFonts w:ascii="宋体" w:eastAsia="宋体" w:hAnsi="宋体" w:hint="eastAsia"/>
          <w:sz w:val="28"/>
          <w:szCs w:val="28"/>
        </w:rPr>
        <w:t>。</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 xml:space="preserve">特此说明。 </w:t>
      </w:r>
    </w:p>
    <w:p w:rsidR="00E25F7B" w:rsidRDefault="00E25F7B" w:rsidP="00E25F7B">
      <w:pPr>
        <w:ind w:firstLine="420"/>
        <w:rPr>
          <w:rFonts w:ascii="宋体" w:eastAsia="宋体" w:hAnsi="宋体"/>
          <w:sz w:val="30"/>
          <w:szCs w:val="30"/>
        </w:rPr>
      </w:pPr>
    </w:p>
    <w:p w:rsidR="00E25F7B" w:rsidRDefault="00E25F7B" w:rsidP="00E25F7B">
      <w:pPr>
        <w:ind w:firstLine="420"/>
        <w:rPr>
          <w:rFonts w:ascii="宋体" w:eastAsia="宋体" w:hAnsi="宋体"/>
          <w:sz w:val="30"/>
          <w:szCs w:val="30"/>
        </w:rPr>
      </w:pPr>
    </w:p>
    <w:p w:rsidR="00E25F7B" w:rsidRDefault="00E25F7B" w:rsidP="00E25F7B">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25F7B" w:rsidRDefault="00E25F7B" w:rsidP="00E25F7B">
      <w:pPr>
        <w:ind w:firstLine="420"/>
        <w:rPr>
          <w:rFonts w:ascii="宋体" w:eastAsia="宋体" w:hAnsi="宋体"/>
          <w:sz w:val="30"/>
          <w:szCs w:val="30"/>
        </w:rPr>
      </w:pPr>
      <w:r>
        <w:rPr>
          <w:rFonts w:ascii="宋体" w:eastAsia="宋体" w:hAnsi="宋体" w:hint="eastAsia"/>
          <w:sz w:val="30"/>
          <w:szCs w:val="30"/>
        </w:rPr>
        <w:t xml:space="preserve">                        </w:t>
      </w:r>
    </w:p>
    <w:p w:rsidR="00E25F7B" w:rsidRDefault="00E25F7B" w:rsidP="00E25F7B">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widowControl/>
        <w:jc w:val="left"/>
        <w:rPr>
          <w:rFonts w:ascii="宋体" w:eastAsia="宋体" w:hAnsi="宋体"/>
          <w:kern w:val="0"/>
          <w:sz w:val="28"/>
          <w:szCs w:val="28"/>
        </w:rPr>
      </w:pPr>
      <w:r>
        <w:rPr>
          <w:rFonts w:ascii="宋体" w:eastAsia="宋体" w:hAnsi="宋体"/>
          <w:kern w:val="0"/>
          <w:sz w:val="28"/>
          <w:szCs w:val="28"/>
        </w:rPr>
        <w:br w:type="page"/>
      </w:r>
    </w:p>
    <w:p w:rsidR="00E25F7B" w:rsidRDefault="00E25F7B" w:rsidP="00E25F7B">
      <w:pPr>
        <w:ind w:right="560"/>
        <w:rPr>
          <w:rFonts w:ascii="宋体" w:eastAsia="宋体" w:hAnsi="宋体"/>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9</w:t>
      </w:r>
    </w:p>
    <w:p w:rsidR="00E25F7B" w:rsidRDefault="00E25F7B" w:rsidP="00E25F7B">
      <w:pPr>
        <w:jc w:val="center"/>
        <w:rPr>
          <w:rFonts w:ascii="宋体" w:eastAsia="宋体" w:hAnsi="宋体"/>
          <w:b/>
          <w:bCs/>
          <w:sz w:val="32"/>
          <w:szCs w:val="32"/>
        </w:rPr>
      </w:pPr>
      <w:r>
        <w:rPr>
          <w:rFonts w:ascii="宋体" w:eastAsia="宋体" w:hAnsi="宋体" w:hint="eastAsia"/>
          <w:b/>
          <w:bCs/>
          <w:sz w:val="32"/>
          <w:szCs w:val="32"/>
        </w:rPr>
        <w:t>竞租保证金代付申明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w:t>
      </w:r>
      <w:proofErr w:type="gramStart"/>
      <w:r>
        <w:rPr>
          <w:rFonts w:ascii="宋体" w:eastAsia="宋体" w:hAnsi="宋体" w:hint="eastAsia"/>
          <w:sz w:val="28"/>
          <w:szCs w:val="28"/>
        </w:rPr>
        <w:t>司支付</w:t>
      </w:r>
      <w:proofErr w:type="gramEnd"/>
      <w:r>
        <w:rPr>
          <w:rFonts w:ascii="宋体" w:eastAsia="宋体" w:hAnsi="宋体" w:hint="eastAsia"/>
          <w:sz w:val="28"/>
          <w:szCs w:val="28"/>
        </w:rPr>
        <w:t>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特此声明！</w:t>
      </w:r>
    </w:p>
    <w:p w:rsidR="00E25F7B" w:rsidRDefault="00E25F7B" w:rsidP="00E25F7B">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25F7B" w:rsidRDefault="00E25F7B" w:rsidP="00E25F7B">
      <w:pPr>
        <w:ind w:firstLineChars="1923" w:firstLine="5384"/>
        <w:rPr>
          <w:rFonts w:ascii="宋体" w:eastAsia="宋体" w:hAnsi="宋体"/>
          <w:sz w:val="28"/>
          <w:szCs w:val="28"/>
        </w:rPr>
      </w:pPr>
      <w:r>
        <w:rPr>
          <w:rFonts w:ascii="宋体" w:eastAsia="宋体" w:hAnsi="宋体" w:hint="eastAsia"/>
          <w:sz w:val="28"/>
          <w:szCs w:val="28"/>
        </w:rPr>
        <w:t>年   月   日</w:t>
      </w:r>
    </w:p>
    <w:p w:rsidR="00E25F7B" w:rsidRPr="007F1529" w:rsidRDefault="00E25F7B" w:rsidP="0086665D">
      <w:pPr>
        <w:widowControl/>
        <w:jc w:val="left"/>
        <w:rPr>
          <w:rFonts w:ascii="宋体" w:eastAsia="宋体" w:hAnsi="宋体" w:cs="宋体"/>
          <w:kern w:val="0"/>
          <w:sz w:val="24"/>
          <w:szCs w:val="24"/>
        </w:rPr>
      </w:pPr>
    </w:p>
    <w:sectPr w:rsidR="00E25F7B" w:rsidRPr="007F1529" w:rsidSect="00912113">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56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C7" w:rsidRDefault="00354EC7">
      <w:r>
        <w:separator/>
      </w:r>
    </w:p>
  </w:endnote>
  <w:endnote w:type="continuationSeparator" w:id="0">
    <w:p w:rsidR="00354EC7" w:rsidRDefault="0035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汉仪书宋二KW"/>
    <w:panose1 w:val="02010600040101010101"/>
    <w:charset w:val="86"/>
    <w:family w:val="auto"/>
    <w:pitch w:val="variable"/>
    <w:sig w:usb0="00000287" w:usb1="080F0000" w:usb2="00000010" w:usb3="00000000" w:csb0="0004009F" w:csb1="00000000"/>
  </w:font>
  <w:font w:name="Swis721 LtCn BT">
    <w:altName w:val="Arial"/>
    <w:charset w:val="00"/>
    <w:family w:val="swiss"/>
    <w:pitch w:val="default"/>
  </w:font>
  <w:font w:name="华文细黑">
    <w:altName w:val="汉仪中黑KW"/>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A71D0B" w:rsidRPr="00A71D0B">
      <w:rPr>
        <w:noProof/>
        <w:lang w:val="zh-CN"/>
      </w:rPr>
      <w:t>14</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C7" w:rsidRDefault="00354EC7">
      <w:r>
        <w:separator/>
      </w:r>
    </w:p>
  </w:footnote>
  <w:footnote w:type="continuationSeparator" w:id="0">
    <w:p w:rsidR="00354EC7" w:rsidRDefault="0035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00E25F7B">
      <w:rPr>
        <w:rFonts w:hint="eastAsia"/>
        <w:b/>
        <w:sz w:val="24"/>
        <w:szCs w:val="24"/>
      </w:rPr>
      <w:t>招租材料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C7F27"/>
    <w:rsid w:val="000D740B"/>
    <w:rsid w:val="000D7847"/>
    <w:rsid w:val="0015435D"/>
    <w:rsid w:val="00156DE9"/>
    <w:rsid w:val="001D1B9D"/>
    <w:rsid w:val="001F1136"/>
    <w:rsid w:val="00204CFA"/>
    <w:rsid w:val="002A04B8"/>
    <w:rsid w:val="00354EC7"/>
    <w:rsid w:val="00355224"/>
    <w:rsid w:val="003567C6"/>
    <w:rsid w:val="003A1C00"/>
    <w:rsid w:val="003A5FB1"/>
    <w:rsid w:val="003C6C85"/>
    <w:rsid w:val="003C798D"/>
    <w:rsid w:val="003E419B"/>
    <w:rsid w:val="00444CFE"/>
    <w:rsid w:val="004D7D7F"/>
    <w:rsid w:val="00502D78"/>
    <w:rsid w:val="00531937"/>
    <w:rsid w:val="005B7686"/>
    <w:rsid w:val="005D7754"/>
    <w:rsid w:val="00695389"/>
    <w:rsid w:val="007175FD"/>
    <w:rsid w:val="00730841"/>
    <w:rsid w:val="00770303"/>
    <w:rsid w:val="00775389"/>
    <w:rsid w:val="007F1529"/>
    <w:rsid w:val="00836E4C"/>
    <w:rsid w:val="0086665D"/>
    <w:rsid w:val="008838CE"/>
    <w:rsid w:val="008C4FD2"/>
    <w:rsid w:val="008D2C59"/>
    <w:rsid w:val="008E5105"/>
    <w:rsid w:val="00912113"/>
    <w:rsid w:val="00951FE3"/>
    <w:rsid w:val="00A05089"/>
    <w:rsid w:val="00A511FC"/>
    <w:rsid w:val="00A65C41"/>
    <w:rsid w:val="00A71D0B"/>
    <w:rsid w:val="00A84751"/>
    <w:rsid w:val="00AF1B3A"/>
    <w:rsid w:val="00BE723A"/>
    <w:rsid w:val="00CF6880"/>
    <w:rsid w:val="00D4204C"/>
    <w:rsid w:val="00D431B6"/>
    <w:rsid w:val="00D629B5"/>
    <w:rsid w:val="00DC29FC"/>
    <w:rsid w:val="00DD0DFB"/>
    <w:rsid w:val="00E17A68"/>
    <w:rsid w:val="00E25F7B"/>
    <w:rsid w:val="00E56286"/>
    <w:rsid w:val="00EF30EA"/>
    <w:rsid w:val="00EF6C68"/>
    <w:rsid w:val="00F713F6"/>
    <w:rsid w:val="00F71C76"/>
    <w:rsid w:val="00FF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AE1A-1E0F-4700-BC85-A4276EAE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黄小玲</dc:creator>
  <cp:lastModifiedBy>刘玉娟</cp:lastModifiedBy>
  <cp:revision>3</cp:revision>
  <dcterms:created xsi:type="dcterms:W3CDTF">2023-12-28T09:28:00Z</dcterms:created>
  <dcterms:modified xsi:type="dcterms:W3CDTF">2024-01-04T07:30:00Z</dcterms:modified>
</cp:coreProperties>
</file>